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2" w:rsidRPr="00BE1C52" w:rsidRDefault="00BE1C52" w:rsidP="00BE1C52">
      <w:pPr>
        <w:spacing w:after="0"/>
        <w:jc w:val="center"/>
        <w:rPr>
          <w:b/>
          <w:sz w:val="40"/>
          <w:szCs w:val="40"/>
        </w:rPr>
      </w:pPr>
      <w:r w:rsidRPr="00BE1C52">
        <w:rPr>
          <w:b/>
          <w:sz w:val="40"/>
          <w:szCs w:val="40"/>
        </w:rPr>
        <w:t>PERATURAN PERUSAHAAN</w:t>
      </w:r>
    </w:p>
    <w:p w:rsidR="00BE1C52" w:rsidRDefault="00BE1C52" w:rsidP="00BE1C52">
      <w:pPr>
        <w:spacing w:after="0"/>
        <w:jc w:val="center"/>
        <w:rPr>
          <w:b/>
          <w:sz w:val="28"/>
          <w:szCs w:val="28"/>
        </w:rPr>
      </w:pPr>
      <w:r w:rsidRPr="00BE1C52">
        <w:rPr>
          <w:b/>
          <w:sz w:val="28"/>
          <w:szCs w:val="28"/>
        </w:rPr>
        <w:t>PT. KARYA TEHNIK PASIRINDO</w:t>
      </w:r>
    </w:p>
    <w:p w:rsidR="00BE1C52" w:rsidRDefault="00BE1C52" w:rsidP="00BE1C52">
      <w:pPr>
        <w:spacing w:after="0"/>
        <w:jc w:val="center"/>
        <w:rPr>
          <w:b/>
          <w:sz w:val="28"/>
          <w:szCs w:val="28"/>
        </w:rPr>
      </w:pPr>
    </w:p>
    <w:p w:rsidR="00BE1C52" w:rsidRDefault="00BE1C52" w:rsidP="00BE1C52">
      <w:pPr>
        <w:spacing w:after="0"/>
        <w:jc w:val="center"/>
        <w:rPr>
          <w:b/>
          <w:sz w:val="28"/>
          <w:szCs w:val="28"/>
        </w:rPr>
      </w:pPr>
    </w:p>
    <w:p w:rsidR="00BE1C52" w:rsidRPr="00BE1C52" w:rsidRDefault="00BE1C52" w:rsidP="00BE1C52">
      <w:pPr>
        <w:spacing w:after="0"/>
        <w:jc w:val="center"/>
        <w:rPr>
          <w:b/>
          <w:sz w:val="28"/>
          <w:szCs w:val="28"/>
        </w:rPr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BAB I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KETENTUAN UMUM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1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Pengertian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Dalam peraturan ini yang dimaksud dengan :</w:t>
      </w:r>
    </w:p>
    <w:p w:rsidR="00BE1C52" w:rsidRDefault="00BE1C52" w:rsidP="0022519B">
      <w:pPr>
        <w:pStyle w:val="ListParagraph"/>
        <w:numPr>
          <w:ilvl w:val="0"/>
          <w:numId w:val="49"/>
        </w:numPr>
        <w:spacing w:after="0"/>
      </w:pPr>
      <w:r>
        <w:t>Perusahaan :</w:t>
      </w:r>
    </w:p>
    <w:p w:rsidR="00BE1C52" w:rsidRDefault="00BE1C52" w:rsidP="00BC1982">
      <w:pPr>
        <w:spacing w:after="0"/>
        <w:ind w:left="720"/>
      </w:pPr>
      <w:r>
        <w:t>Adalah ___________________ yang bergerak di bidang _____________, yang didirikan</w:t>
      </w:r>
      <w:r w:rsidR="00BC1982">
        <w:t xml:space="preserve"> </w:t>
      </w:r>
      <w:r>
        <w:t>berdasarkan akta notaris nomor _________________</w:t>
      </w:r>
      <w:r w:rsidR="00BC1982">
        <w:t xml:space="preserve">____, dibuat di hadapan notaris </w:t>
      </w:r>
      <w:r>
        <w:t>_________________________.</w:t>
      </w:r>
    </w:p>
    <w:p w:rsidR="00BE1C52" w:rsidRDefault="00BE1C52" w:rsidP="0022519B">
      <w:pPr>
        <w:pStyle w:val="ListParagraph"/>
        <w:numPr>
          <w:ilvl w:val="0"/>
          <w:numId w:val="49"/>
        </w:numPr>
        <w:spacing w:after="0"/>
      </w:pPr>
      <w:r>
        <w:t>Direksi:</w:t>
      </w:r>
    </w:p>
    <w:p w:rsidR="00BE1C52" w:rsidRDefault="00BE1C52" w:rsidP="00BC1982">
      <w:pPr>
        <w:spacing w:after="0"/>
        <w:ind w:left="720"/>
      </w:pPr>
      <w:r>
        <w:t>Terdiri dari Direktur Utama dan para direktur sebagaimana tertuang di dalam akta</w:t>
      </w:r>
      <w:r w:rsidR="00BC1982">
        <w:t xml:space="preserve"> </w:t>
      </w:r>
      <w:r>
        <w:t>pendirian Perusahaan yang diangkat dan dibe</w:t>
      </w:r>
      <w:r w:rsidR="00BC1982">
        <w:t xml:space="preserve">rhentikan oleh RUPS (Rapat Umum </w:t>
      </w:r>
      <w:r>
        <w:t>Pemegang Saham) dan bertanggungjawab kepada RUPS</w:t>
      </w:r>
    </w:p>
    <w:p w:rsidR="00BE1C52" w:rsidRDefault="00BE1C52" w:rsidP="0022519B">
      <w:pPr>
        <w:pStyle w:val="ListParagraph"/>
        <w:numPr>
          <w:ilvl w:val="0"/>
          <w:numId w:val="49"/>
        </w:numPr>
        <w:spacing w:after="0"/>
      </w:pPr>
      <w:r>
        <w:t>Karyawan:</w:t>
      </w:r>
    </w:p>
    <w:p w:rsidR="00BE1C52" w:rsidRDefault="00BE1C52" w:rsidP="00BC1982">
      <w:pPr>
        <w:spacing w:after="0"/>
        <w:ind w:left="720"/>
      </w:pPr>
      <w:r>
        <w:t>Adalah tenaga kerja yang diterima dan dipekerjakan di Perusahaan berdasarkan Surat</w:t>
      </w:r>
      <w:r w:rsidR="00BC1982">
        <w:t xml:space="preserve"> </w:t>
      </w:r>
      <w:r>
        <w:t>Keputusan Pengangkatan oleh Direksi sesuai dengan ketentuan yang berlaku.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2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Maksud dan Tujuan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Maksud dan tujuan dari Peraturan Perusahaan ini adalah untuk menciptakan hubungan kerja</w:t>
      </w:r>
    </w:p>
    <w:p w:rsidR="00BE1C52" w:rsidRDefault="00BE1C52" w:rsidP="00BE1C52">
      <w:pPr>
        <w:spacing w:after="0"/>
      </w:pPr>
      <w:r>
        <w:t>yang baik, mengatur kewajiban dan hak karyawan terhadap Perusahaan ataupun sebaliknya</w:t>
      </w:r>
    </w:p>
    <w:p w:rsidR="00BE1C52" w:rsidRDefault="00BE1C52" w:rsidP="00BE1C52">
      <w:pPr>
        <w:spacing w:after="0"/>
      </w:pPr>
      <w:r>
        <w:t>sehingga terwujud ketenangan kerja dan produktivitas kerja maksimal yang bermanfaat bagi</w:t>
      </w:r>
    </w:p>
    <w:p w:rsidR="00BE1C52" w:rsidRDefault="00BE1C52" w:rsidP="00BE1C52">
      <w:pPr>
        <w:spacing w:after="0"/>
      </w:pPr>
      <w:r>
        <w:t>kedua belah pihak.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3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Ruang Lingkup Peraturan Perusahaan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Peraturan Perusahaan ini mengatur hal-hal yang bersifat umum. Yang bersifat khusus dan halhal</w:t>
      </w:r>
    </w:p>
    <w:p w:rsidR="00BE1C52" w:rsidRDefault="00BE1C52" w:rsidP="00BE1C52">
      <w:pPr>
        <w:spacing w:after="0"/>
      </w:pPr>
      <w:r>
        <w:t>lain yang belum diatur dalam Peraturan Perusahaan ini akan diatur dengan Surat Keputusan</w:t>
      </w:r>
    </w:p>
    <w:p w:rsidR="00BE1C52" w:rsidRDefault="00BE1C52" w:rsidP="00BE1C52">
      <w:pPr>
        <w:spacing w:after="0"/>
      </w:pPr>
      <w:r>
        <w:t>Direksi.</w:t>
      </w:r>
    </w:p>
    <w:p w:rsidR="00BC1982" w:rsidRDefault="00BC1982" w:rsidP="00BE1C52">
      <w:pPr>
        <w:spacing w:after="0"/>
      </w:pPr>
    </w:p>
    <w:p w:rsidR="00BE1C52" w:rsidRDefault="00BE1C52" w:rsidP="00BE1C52">
      <w:pPr>
        <w:spacing w:after="0"/>
      </w:pPr>
      <w:r>
        <w:t>Sepanjang suatu hal tidak diatur dalam Peraturan Perusahaan ini atau dalam peraturan lain yang</w:t>
      </w:r>
    </w:p>
    <w:p w:rsidR="00BE1C52" w:rsidRDefault="00BE1C52" w:rsidP="00BE1C52">
      <w:pPr>
        <w:spacing w:after="0"/>
      </w:pPr>
      <w:r>
        <w:t>dikeluarkan oleh perusahaan, berlaku ketentuan sebagaimana diatur dalam undang-undang dan</w:t>
      </w:r>
    </w:p>
    <w:p w:rsidR="00BE1C52" w:rsidRDefault="00BE1C52" w:rsidP="00BE1C52">
      <w:pPr>
        <w:spacing w:after="0"/>
      </w:pPr>
      <w:r>
        <w:t>peraturan pemerintah yang berlaku.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lastRenderedPageBreak/>
        <w:t>BAB II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HUBUNGAN KERJA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4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Perjanjian Kerja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8"/>
        </w:numPr>
        <w:spacing w:after="0"/>
      </w:pPr>
      <w:r>
        <w:t>Hubungan kerja terjadi karena adanya perjanjian kerja antara perusahaan dan pekerja</w:t>
      </w:r>
    </w:p>
    <w:p w:rsidR="00BE1C52" w:rsidRDefault="00BE1C52" w:rsidP="0022519B">
      <w:pPr>
        <w:pStyle w:val="ListParagraph"/>
        <w:numPr>
          <w:ilvl w:val="0"/>
          <w:numId w:val="48"/>
        </w:numPr>
        <w:spacing w:after="0"/>
      </w:pPr>
      <w:r>
        <w:t>Perjanjian kerja dibuat secara tertulis atau lisan.</w:t>
      </w:r>
    </w:p>
    <w:p w:rsidR="00BE1C52" w:rsidRDefault="00BE1C52" w:rsidP="0022519B">
      <w:pPr>
        <w:pStyle w:val="ListParagraph"/>
        <w:numPr>
          <w:ilvl w:val="0"/>
          <w:numId w:val="48"/>
        </w:numPr>
        <w:spacing w:after="0"/>
      </w:pPr>
      <w:r>
        <w:t>Perjanjian kerja yang dipersyaratkan secara tertulis dilaksanakan sesuai dengan peraturan</w:t>
      </w:r>
      <w:r w:rsidR="00C42C3F">
        <w:t xml:space="preserve"> </w:t>
      </w:r>
      <w:r>
        <w:t>perundang-undangan yang berlaku.</w:t>
      </w:r>
    </w:p>
    <w:p w:rsidR="00BE1C52" w:rsidRDefault="00BE1C52" w:rsidP="0022519B">
      <w:pPr>
        <w:pStyle w:val="ListParagraph"/>
        <w:numPr>
          <w:ilvl w:val="0"/>
          <w:numId w:val="48"/>
        </w:numPr>
        <w:spacing w:after="0"/>
      </w:pPr>
      <w:r>
        <w:t>Ada 2 jenis perjanjian kerja yaitu:</w:t>
      </w:r>
    </w:p>
    <w:p w:rsidR="00BE1C52" w:rsidRDefault="00BE1C52" w:rsidP="0022519B">
      <w:pPr>
        <w:pStyle w:val="ListParagraph"/>
        <w:numPr>
          <w:ilvl w:val="1"/>
          <w:numId w:val="48"/>
        </w:numPr>
        <w:spacing w:after="0"/>
      </w:pPr>
      <w:r>
        <w:t xml:space="preserve">Perjanjian kerja untuk waktu tertentu </w:t>
      </w:r>
    </w:p>
    <w:p w:rsidR="00BE1C52" w:rsidRDefault="00BE1C52" w:rsidP="0022519B">
      <w:pPr>
        <w:pStyle w:val="ListParagraph"/>
        <w:numPr>
          <w:ilvl w:val="1"/>
          <w:numId w:val="48"/>
        </w:numPr>
        <w:spacing w:after="0"/>
      </w:pPr>
      <w:r>
        <w:t>Perjanjian kerja untuk waktu tidak tertentu.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5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Perjanjian Kerja Waktu Tertentu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didasarkan atas jangka waktu; atau selesainya suatu</w:t>
      </w:r>
      <w:r w:rsidR="00C42C3F">
        <w:t xml:space="preserve"> </w:t>
      </w:r>
      <w:r>
        <w:t>pekerjaan tertentu.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tidak dapat mensyaratkan adanya masa percobaan</w:t>
      </w:r>
      <w:r w:rsidR="00C42C3F">
        <w:t xml:space="preserve"> </w:t>
      </w:r>
      <w:r>
        <w:t>kerja.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tidak dapat diadakan untuk pekerjaan yang bersifat</w:t>
      </w:r>
      <w:r w:rsidR="00C42C3F">
        <w:t xml:space="preserve"> </w:t>
      </w:r>
      <w:r>
        <w:t>tetap.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dapat diperpanjang atau diperbaharui.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hanya dapat dibuat untuk pekerjaan tertentu yang</w:t>
      </w:r>
      <w:r w:rsidR="00C42C3F">
        <w:t xml:space="preserve"> </w:t>
      </w:r>
      <w:r>
        <w:t>menurut jenis dan sifat atau kegiatan pekerjaannya akan selesai dalam waktu tertentu, yaitu:</w:t>
      </w:r>
    </w:p>
    <w:p w:rsidR="00BE1C52" w:rsidRDefault="00BE1C52" w:rsidP="0022519B">
      <w:pPr>
        <w:pStyle w:val="ListParagraph"/>
        <w:numPr>
          <w:ilvl w:val="1"/>
          <w:numId w:val="47"/>
        </w:numPr>
        <w:spacing w:after="0"/>
      </w:pPr>
      <w:r>
        <w:t>Pekerjaan yang sekali selesai atau yang sementara sifatnya;</w:t>
      </w:r>
    </w:p>
    <w:p w:rsidR="00BE1C52" w:rsidRDefault="00BE1C52" w:rsidP="0022519B">
      <w:pPr>
        <w:pStyle w:val="ListParagraph"/>
        <w:numPr>
          <w:ilvl w:val="1"/>
          <w:numId w:val="47"/>
        </w:numPr>
        <w:spacing w:after="0"/>
      </w:pPr>
      <w:r>
        <w:t>Pekerjaan yang diperkirakan penyelesaiannya dalam waktu yang tidak terlalu</w:t>
      </w:r>
      <w:r w:rsidR="00C42C3F">
        <w:t xml:space="preserve"> </w:t>
      </w:r>
      <w:r>
        <w:t>lama dan paling lama 3 (tiga) tahun;</w:t>
      </w:r>
    </w:p>
    <w:p w:rsidR="00BE1C52" w:rsidRDefault="00BE1C52" w:rsidP="0022519B">
      <w:pPr>
        <w:pStyle w:val="ListParagraph"/>
        <w:numPr>
          <w:ilvl w:val="1"/>
          <w:numId w:val="47"/>
        </w:numPr>
        <w:spacing w:after="0"/>
      </w:pPr>
      <w:r>
        <w:t>Pekerjaan yang bersifat musiman; atau</w:t>
      </w:r>
    </w:p>
    <w:p w:rsidR="00BE1C52" w:rsidRDefault="00BE1C52" w:rsidP="0022519B">
      <w:pPr>
        <w:pStyle w:val="ListParagraph"/>
        <w:numPr>
          <w:ilvl w:val="1"/>
          <w:numId w:val="47"/>
        </w:numPr>
        <w:spacing w:after="0"/>
      </w:pPr>
      <w:r>
        <w:t>Pekerjaan yang berhubungan dengan produk baru, kegiatan baru, atau produk</w:t>
      </w:r>
      <w:r w:rsidR="00C42C3F">
        <w:t xml:space="preserve"> </w:t>
      </w:r>
      <w:r>
        <w:t>tambahan yang masih dalam percobaan atau penjajakan.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Perjanjian kerja untuk waktu tertentu yang didasarkan atas jangka waktu tertentu dapat</w:t>
      </w:r>
      <w:r w:rsidR="00C42C3F">
        <w:t xml:space="preserve"> </w:t>
      </w:r>
      <w:r>
        <w:t>diadakan untuk paling lama 2 (dua) tahun dan hanya boleh diperpanjang 1 (satu) kali untuk</w:t>
      </w:r>
      <w:r w:rsidR="00C42C3F">
        <w:t xml:space="preserve"> </w:t>
      </w:r>
      <w:r>
        <w:t>jangka waktu paling lama 1 (satu) tahun.</w:t>
      </w:r>
    </w:p>
    <w:p w:rsidR="00BE1C52" w:rsidRDefault="00BE1C52" w:rsidP="0022519B">
      <w:pPr>
        <w:pStyle w:val="ListParagraph"/>
        <w:numPr>
          <w:ilvl w:val="0"/>
          <w:numId w:val="47"/>
        </w:numPr>
        <w:spacing w:after="0"/>
      </w:pPr>
      <w:r>
        <w:t>Selama karyawan terikat dalam perjanjian kerja untuk waktu tertentu tidak dihitung sebagai</w:t>
      </w:r>
      <w:r w:rsidR="00C42C3F">
        <w:t xml:space="preserve"> </w:t>
      </w:r>
      <w:r>
        <w:t>masa kerja karyawan.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6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Perjanjian Kerja Untuk Waktu Tidak Tertentu.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6"/>
        </w:numPr>
        <w:spacing w:after="0"/>
      </w:pPr>
      <w:r>
        <w:t>Perjanjian kerja untuk waktu tidak tertentu dapat mensyaratkan masa percobaan kerja paling</w:t>
      </w:r>
      <w:r w:rsidR="00C42C3F">
        <w:t xml:space="preserve"> </w:t>
      </w:r>
      <w:r>
        <w:t>lama 3 (tiga) bulan.</w:t>
      </w:r>
    </w:p>
    <w:p w:rsidR="00BE1C52" w:rsidRDefault="00BE1C52" w:rsidP="0022519B">
      <w:pPr>
        <w:pStyle w:val="ListParagraph"/>
        <w:numPr>
          <w:ilvl w:val="0"/>
          <w:numId w:val="46"/>
        </w:numPr>
        <w:spacing w:after="0"/>
      </w:pPr>
      <w:r>
        <w:t>Masa percobaan dihitung sebagai masa kerja karyawan.</w:t>
      </w:r>
    </w:p>
    <w:p w:rsidR="00BE1C52" w:rsidRDefault="00BE1C52" w:rsidP="0022519B">
      <w:pPr>
        <w:pStyle w:val="ListParagraph"/>
        <w:numPr>
          <w:ilvl w:val="0"/>
          <w:numId w:val="46"/>
        </w:numPr>
        <w:spacing w:after="0"/>
      </w:pPr>
      <w:r>
        <w:t>Dalam masa percobaan kerja sebagaimana dimaksud pada ayat (1), dilarang membayar</w:t>
      </w:r>
      <w:r w:rsidR="00C42C3F">
        <w:t xml:space="preserve"> </w:t>
      </w:r>
      <w:r>
        <w:t>upah di bawah upah minimum yang berlaku.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lastRenderedPageBreak/>
        <w:t>Pasal 7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Ketentuan Penerimaan Karyawan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Penerimaan karyawan disesuaikan dengan rencana kebutuhan dan penambahan tenaga.</w:t>
      </w: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Penerimaan karyawan dilakukan melalui prosedur rekrutmen yang ditetapkan oleh</w:t>
      </w:r>
      <w:r w:rsidR="00C42C3F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Calon Karyawan yang diterima adalah yang memenuhi persyaratan usia, pendidikan,</w:t>
      </w:r>
      <w:r w:rsidR="00C42C3F">
        <w:t xml:space="preserve"> </w:t>
      </w:r>
      <w:r>
        <w:t>keahlian, sesuai dengan persyaratan jabatan yang ditetapkan.</w:t>
      </w: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Calon karyawan yang terikat perjanjian kerja untuk waktu tidak tertentu yang dapat</w:t>
      </w:r>
      <w:r w:rsidR="00C42C3F">
        <w:t xml:space="preserve"> </w:t>
      </w:r>
      <w:r>
        <w:t>menyelesaikan masa percobaan dan dinyatakan lulus dapat menjadi karyawan tetap.</w:t>
      </w: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Calon karyawan yang terikat perjanjian kerja untuk waktu tidak tertentu yang telah berakhir</w:t>
      </w:r>
      <w:r w:rsidR="00C42C3F">
        <w:t xml:space="preserve"> </w:t>
      </w:r>
      <w:r>
        <w:t>masa kerjanya dapat menjadi karyawan tetap jika memenuhi persyaratan yang ditetapkan</w:t>
      </w:r>
      <w:r w:rsidR="00C42C3F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45"/>
        </w:numPr>
        <w:spacing w:after="0"/>
      </w:pPr>
      <w:r>
        <w:t>Karyawan tetap akan mendapat surat pengangkatan yang ditetapkan dengan Surat</w:t>
      </w:r>
      <w:r w:rsidR="00C42C3F">
        <w:t xml:space="preserve"> </w:t>
      </w:r>
      <w:r>
        <w:t xml:space="preserve">Keputusan Direksi. 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BAB III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HAK KARYAWAN DAN KEWAJIBAN KARYAWAN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8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Hak Karyawan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berhak mendapatkan tugas dan pekerjaan sesuai dengan posisinya yang</w:t>
      </w:r>
      <w:r w:rsidR="00C42C3F">
        <w:t xml:space="preserve"> </w:t>
      </w:r>
      <w:r>
        <w:t>ditetapkan berdasarkan Surat Keputusan Direksi.</w:t>
      </w: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berhak atas imbalan berupa gaji, tunjangan dan pendapatan lain yang</w:t>
      </w:r>
      <w:r w:rsidR="00C42C3F">
        <w:t xml:space="preserve"> </w:t>
      </w:r>
      <w:r>
        <w:t>ditetapkan sesuai dengan pekerjaan dan tanggung jawabnya.</w:t>
      </w: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berhak atas waktu dan hari istirahat kerja serta cuti.</w:t>
      </w: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berhak atas penggantian biaya perawatan dan pengobatan atas penyakit</w:t>
      </w:r>
      <w:r w:rsidR="00C42C3F">
        <w:t xml:space="preserve"> </w:t>
      </w:r>
      <w:r>
        <w:t>yang diderita sesuai peraturan yang berlaku.</w:t>
      </w: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diikutsertakan dalam JAMSOSTEK (Jaminan Sosial Tenaga Kerja) sesuai</w:t>
      </w:r>
      <w:r w:rsidR="00C42C3F">
        <w:t xml:space="preserve"> </w:t>
      </w:r>
      <w:r>
        <w:t>undang-undang Republik Indonesia nomor 3 tahun 1992, yang programnya meliputi jaminan</w:t>
      </w:r>
      <w:r w:rsidR="00C42C3F">
        <w:t xml:space="preserve"> </w:t>
      </w:r>
      <w:r>
        <w:t>kecelakaan kerja dan jaminan hari tua yang dikaitkan dengan jaminan kematian.</w:t>
      </w:r>
    </w:p>
    <w:p w:rsidR="00BE1C52" w:rsidRDefault="00BE1C52" w:rsidP="0022519B">
      <w:pPr>
        <w:pStyle w:val="ListParagraph"/>
        <w:numPr>
          <w:ilvl w:val="0"/>
          <w:numId w:val="44"/>
        </w:numPr>
        <w:spacing w:after="0"/>
      </w:pPr>
      <w:r>
        <w:t>Setiap karyawan yang terancam dan atau terkena tindakan hukum oleh yang berwajib dalam</w:t>
      </w:r>
      <w:r w:rsidR="00C42C3F">
        <w:t xml:space="preserve"> </w:t>
      </w:r>
      <w:r>
        <w:t>rangka menjalankan tugas yang diberikan oleh Perusahaan, berhak memperoleh pembelaan</w:t>
      </w:r>
      <w:r w:rsidR="00C42C3F">
        <w:t xml:space="preserve"> </w:t>
      </w:r>
      <w:r>
        <w:t>hukum dari Perusahaan atas biaya perusahaan.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9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Kewajiban Melaksanakan Tugas</w:t>
      </w:r>
    </w:p>
    <w:p w:rsidR="00BE1C52" w:rsidRDefault="00BE1C52" w:rsidP="00BE1C52">
      <w:pPr>
        <w:spacing w:after="0"/>
        <w:jc w:val="center"/>
      </w:pP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Melaksanakan tugas dan kewajibannya dengan penuh kesadaran dan tanggung jawab.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Bekerja dengan jujur, tertib, cermat dan bersemangat untuk kepentingan perusahaan.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Memelihara dan meningkatkan keutuhan, kekompakan, persatuan dan kesatuan sesama</w:t>
      </w:r>
      <w:r w:rsidR="00C42C3F">
        <w:t xml:space="preserve"> </w:t>
      </w:r>
      <w:r>
        <w:t>karyawan perusahaan.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Menciptakan dan memelihara suasana kerja yang baik.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Menggunakan dan memelihara barang-barang milik perusahaan dengan sebaik-baiknya.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Membimbing bawahannya dalam melaksanakan tugasnya.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lastRenderedPageBreak/>
        <w:t>Menjadi dan memberikan contoh serta teladan yang baik terhadap bawahannya.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Mendorong bawahannya untuk meningkatkan prestasi kerjanya.</w:t>
      </w:r>
    </w:p>
    <w:p w:rsidR="00BE1C52" w:rsidRDefault="00BE1C52" w:rsidP="0022519B">
      <w:pPr>
        <w:pStyle w:val="ListParagraph"/>
        <w:numPr>
          <w:ilvl w:val="0"/>
          <w:numId w:val="43"/>
        </w:numPr>
        <w:spacing w:after="0"/>
      </w:pPr>
      <w:r>
        <w:t>Memberikan kesempatan kepada bawahannya untuk mengembangkan kariernya.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10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Tata Tertib Kerja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2"/>
        </w:numPr>
        <w:spacing w:after="0"/>
      </w:pPr>
      <w:r>
        <w:t>Setiap karyawan wajib memeriksa peralatan kerja masing-masing sebelum mulai bekerja</w:t>
      </w:r>
      <w:r w:rsidR="00C42C3F">
        <w:t xml:space="preserve"> </w:t>
      </w:r>
      <w:r>
        <w:t>atau akan meninggalkan pekerjaan sehingga benar-benar tidak akan menimbulkan</w:t>
      </w:r>
      <w:r w:rsidR="00C42C3F">
        <w:t xml:space="preserve"> </w:t>
      </w:r>
      <w:r>
        <w:t>kerusakan atau bahaya yang akan mengganggu pekerjaan.</w:t>
      </w:r>
    </w:p>
    <w:p w:rsidR="00BE1C52" w:rsidRDefault="00BE1C52" w:rsidP="0022519B">
      <w:pPr>
        <w:pStyle w:val="ListParagraph"/>
        <w:numPr>
          <w:ilvl w:val="0"/>
          <w:numId w:val="42"/>
        </w:numPr>
        <w:spacing w:after="0"/>
      </w:pPr>
      <w:r>
        <w:t>Setiap karyawan wajib memelihara ketertiban dan kebersihan di tempat kerja, serta menjaga</w:t>
      </w:r>
      <w:r w:rsidR="00C42C3F">
        <w:t xml:space="preserve"> </w:t>
      </w:r>
      <w:r>
        <w:t>dan memelihara kondisi dan keselamatan barang inventaris yang berada di bawah tanggung</w:t>
      </w:r>
      <w:r w:rsidR="00C42C3F">
        <w:t xml:space="preserve"> </w:t>
      </w:r>
      <w:r>
        <w:t>jawabnya.</w:t>
      </w:r>
    </w:p>
    <w:p w:rsidR="00BE1C52" w:rsidRDefault="00BE1C52" w:rsidP="0022519B">
      <w:pPr>
        <w:pStyle w:val="ListParagraph"/>
        <w:numPr>
          <w:ilvl w:val="0"/>
          <w:numId w:val="42"/>
        </w:numPr>
        <w:spacing w:after="0"/>
      </w:pPr>
      <w:r>
        <w:t>Setiap karyawan wajib bersikap, berperilaku dan berpakaian yang pantas dan sopan. Bagi</w:t>
      </w:r>
      <w:r w:rsidR="00C42C3F">
        <w:t xml:space="preserve"> </w:t>
      </w:r>
      <w:r>
        <w:t>mereka yang bekerja pada bagian tertentu yang karena sifat pekerjaannya memerlukan</w:t>
      </w:r>
      <w:r w:rsidR="00C42C3F">
        <w:t xml:space="preserve"> </w:t>
      </w:r>
      <w:r>
        <w:t>keseragaman dan atau peralatan perlindungan diri, diharuskan memakai pakaian kerja dan</w:t>
      </w:r>
      <w:r w:rsidR="00C42C3F">
        <w:t xml:space="preserve"> </w:t>
      </w:r>
      <w:r>
        <w:t>alat pengaman yang telah ditentukan dan disediakan oleh perusahaan.</w:t>
      </w:r>
    </w:p>
    <w:p w:rsidR="00BE1C52" w:rsidRDefault="00BE1C52" w:rsidP="0022519B">
      <w:pPr>
        <w:pStyle w:val="ListParagraph"/>
        <w:numPr>
          <w:ilvl w:val="0"/>
          <w:numId w:val="42"/>
        </w:numPr>
        <w:spacing w:after="0"/>
      </w:pPr>
      <w:r>
        <w:t>Apabila karyawan menemui hal-hal yang dapat membahayakan keselamatan karyawan dan</w:t>
      </w:r>
      <w:r w:rsidR="00C42C3F">
        <w:t xml:space="preserve"> </w:t>
      </w:r>
      <w:r>
        <w:t xml:space="preserve">atau Perusahaan harus segera melaporkan kepada atasannya atau bidang lain yang terkait. </w:t>
      </w:r>
    </w:p>
    <w:p w:rsidR="00BE1C52" w:rsidRDefault="00BE1C52" w:rsidP="00BE1C52">
      <w:pPr>
        <w:spacing w:after="0"/>
      </w:pP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Pasal 11</w:t>
      </w:r>
    </w:p>
    <w:p w:rsidR="00BE1C52" w:rsidRDefault="00BE1C52" w:rsidP="00BE1C52">
      <w:pPr>
        <w:spacing w:after="0"/>
        <w:jc w:val="center"/>
        <w:rPr>
          <w:b/>
          <w:sz w:val="24"/>
          <w:szCs w:val="24"/>
        </w:rPr>
      </w:pPr>
      <w:r w:rsidRPr="00BE1C52">
        <w:rPr>
          <w:b/>
          <w:sz w:val="24"/>
          <w:szCs w:val="24"/>
        </w:rPr>
        <w:t>Rahasia jabatan</w:t>
      </w:r>
    </w:p>
    <w:p w:rsidR="00BE1C52" w:rsidRPr="00BE1C52" w:rsidRDefault="00BE1C52" w:rsidP="00BE1C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41"/>
        </w:numPr>
        <w:spacing w:after="0"/>
      </w:pPr>
      <w:r>
        <w:t>Karyawan diwajibkan menyimpan semua rahasia yang bersangkutan dengan Perusahaan.</w:t>
      </w:r>
    </w:p>
    <w:p w:rsidR="00BE1C52" w:rsidRDefault="00BE1C52" w:rsidP="0022519B">
      <w:pPr>
        <w:pStyle w:val="ListParagraph"/>
        <w:numPr>
          <w:ilvl w:val="0"/>
          <w:numId w:val="41"/>
        </w:numPr>
        <w:spacing w:after="0"/>
      </w:pPr>
      <w:r>
        <w:t>Karyawan tidak dibenarkan menyimpan di luar kantor, memperlihatkan kepada pihak ketiga</w:t>
      </w:r>
      <w:r w:rsidR="00C42C3F">
        <w:t xml:space="preserve"> </w:t>
      </w:r>
      <w:r>
        <w:t>atau membawa keluar catatan ataupun dokumen-dokumen yang bersifat rahasia tanpa ijin</w:t>
      </w:r>
      <w:r w:rsidR="00C42C3F">
        <w:t xml:space="preserve"> </w:t>
      </w:r>
      <w:r>
        <w:t>khusus dari Direksi.</w:t>
      </w:r>
    </w:p>
    <w:p w:rsidR="00BE1C52" w:rsidRDefault="00BE1C52" w:rsidP="0022519B">
      <w:pPr>
        <w:pStyle w:val="ListParagraph"/>
        <w:numPr>
          <w:ilvl w:val="0"/>
          <w:numId w:val="41"/>
        </w:numPr>
        <w:spacing w:after="0"/>
      </w:pPr>
      <w:r>
        <w:t>Pada waktu pemutusan hubungan kerja semua surat-surat, catatan atau dokumen-dokumen</w:t>
      </w:r>
      <w:r w:rsidR="00C42C3F">
        <w:t xml:space="preserve"> </w:t>
      </w:r>
      <w:r>
        <w:t>yang berkaitan dengan pekerjaan dan perusahaan harus diserahkan oleh karyawan kepada</w:t>
      </w:r>
      <w:r w:rsidR="00C42C3F">
        <w:t xml:space="preserve"> </w:t>
      </w:r>
      <w:r>
        <w:t>atasannya.</w:t>
      </w:r>
    </w:p>
    <w:p w:rsidR="008264B3" w:rsidRDefault="008264B3" w:rsidP="00BE1C52">
      <w:pPr>
        <w:spacing w:after="0"/>
      </w:pPr>
    </w:p>
    <w:p w:rsidR="00BE1C52" w:rsidRPr="008264B3" w:rsidRDefault="00BE1C52" w:rsidP="008264B3">
      <w:pPr>
        <w:spacing w:after="0"/>
        <w:jc w:val="center"/>
        <w:rPr>
          <w:b/>
          <w:sz w:val="24"/>
          <w:szCs w:val="24"/>
        </w:rPr>
      </w:pPr>
      <w:r w:rsidRPr="008264B3">
        <w:rPr>
          <w:b/>
          <w:sz w:val="24"/>
          <w:szCs w:val="24"/>
        </w:rPr>
        <w:t>BAB IV</w:t>
      </w:r>
    </w:p>
    <w:p w:rsidR="00BE1C52" w:rsidRPr="008264B3" w:rsidRDefault="00BE1C52" w:rsidP="008264B3">
      <w:pPr>
        <w:spacing w:after="0"/>
        <w:jc w:val="center"/>
        <w:rPr>
          <w:b/>
          <w:sz w:val="24"/>
          <w:szCs w:val="24"/>
        </w:rPr>
      </w:pPr>
      <w:r w:rsidRPr="008264B3">
        <w:rPr>
          <w:b/>
          <w:sz w:val="24"/>
          <w:szCs w:val="24"/>
        </w:rPr>
        <w:t>LARANGAN BAGI KARYAWAN</w:t>
      </w:r>
    </w:p>
    <w:p w:rsidR="00BE1C52" w:rsidRDefault="00BE1C52" w:rsidP="008264B3">
      <w:pPr>
        <w:spacing w:after="0"/>
        <w:jc w:val="center"/>
        <w:rPr>
          <w:b/>
          <w:sz w:val="24"/>
          <w:szCs w:val="24"/>
        </w:rPr>
      </w:pPr>
      <w:r w:rsidRPr="008264B3">
        <w:rPr>
          <w:b/>
          <w:sz w:val="24"/>
          <w:szCs w:val="24"/>
        </w:rPr>
        <w:t>Pasal 12</w:t>
      </w:r>
    </w:p>
    <w:p w:rsidR="008264B3" w:rsidRPr="008264B3" w:rsidRDefault="008264B3" w:rsidP="008264B3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Penggunaan Milik Perusahaan</w:t>
      </w:r>
    </w:p>
    <w:p w:rsidR="00BE1C52" w:rsidRDefault="00BE1C52" w:rsidP="0022519B">
      <w:pPr>
        <w:pStyle w:val="ListParagraph"/>
        <w:numPr>
          <w:ilvl w:val="0"/>
          <w:numId w:val="40"/>
        </w:numPr>
        <w:spacing w:after="0"/>
      </w:pPr>
      <w:r>
        <w:t>Setiap karyawan dilarang menyalahgunakan, memiliki, menjual, membeli, menggadaikan,</w:t>
      </w:r>
      <w:r w:rsidR="00C42C3F">
        <w:t xml:space="preserve"> </w:t>
      </w:r>
      <w:r>
        <w:t>menyewakan, atau meminjamkan data, fasilitas, barang, dokumen atau surat berharga milik</w:t>
      </w:r>
      <w:r w:rsidR="00C42C3F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40"/>
        </w:numPr>
        <w:spacing w:after="0"/>
      </w:pPr>
      <w:r>
        <w:t>Setiap karyawan dilarang membawa ke luar lingkungan Perusahaan barang Inventaris tanpa</w:t>
      </w:r>
      <w:r w:rsidR="00C42C3F">
        <w:t xml:space="preserve"> </w:t>
      </w:r>
      <w:r>
        <w:t>ijin tertulis dari penanggungjawab.</w:t>
      </w:r>
    </w:p>
    <w:p w:rsidR="00BE1C52" w:rsidRDefault="00BE1C52" w:rsidP="0022519B">
      <w:pPr>
        <w:pStyle w:val="ListParagraph"/>
        <w:numPr>
          <w:ilvl w:val="0"/>
          <w:numId w:val="40"/>
        </w:numPr>
        <w:spacing w:after="0"/>
      </w:pPr>
      <w:r>
        <w:t>Setiap karyawan dilarang menggunakan barang inventaris untuk kepentingan pribadi</w:t>
      </w:r>
      <w:r w:rsidR="00C42C3F">
        <w:t xml:space="preserve"> </w:t>
      </w:r>
      <w:r>
        <w:t>maupun kepentingan lainnya, selain kepentingan Perusahaan.</w:t>
      </w:r>
    </w:p>
    <w:p w:rsidR="00BE1C52" w:rsidRDefault="00BE1C52" w:rsidP="0022519B">
      <w:pPr>
        <w:pStyle w:val="ListParagraph"/>
        <w:numPr>
          <w:ilvl w:val="0"/>
          <w:numId w:val="40"/>
        </w:numPr>
        <w:spacing w:after="0"/>
      </w:pPr>
      <w:r>
        <w:t>Yang dimaksud dengan barang inventaris di atas termasuk barang-barang bekas pakai atau</w:t>
      </w:r>
      <w:r w:rsidR="00C42C3F">
        <w:t xml:space="preserve"> </w:t>
      </w:r>
      <w:r>
        <w:t>barang-barang yang tidak dipergunakan lagi.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lastRenderedPageBreak/>
        <w:t>Pasal 13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Pencegahan Bahaya Kebakaran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39"/>
        </w:numPr>
        <w:spacing w:after="0"/>
      </w:pPr>
      <w:r>
        <w:t>Setiap karyawan tidak boleh merokok di tempat-tempat yang dilarang merokok yang</w:t>
      </w:r>
      <w:r w:rsidR="00C42C3F">
        <w:t xml:space="preserve"> </w:t>
      </w:r>
      <w:r>
        <w:t>ditentukan oleh Perusahaan.</w:t>
      </w:r>
    </w:p>
    <w:p w:rsidR="00BE1C52" w:rsidRDefault="00BE1C52" w:rsidP="0022519B">
      <w:pPr>
        <w:pStyle w:val="ListParagraph"/>
        <w:numPr>
          <w:ilvl w:val="0"/>
          <w:numId w:val="39"/>
        </w:numPr>
        <w:spacing w:after="0"/>
      </w:pPr>
      <w:r>
        <w:t>Setiap karyawan dilarang melakukan perbuatan yang dapat menimbulkan kebakaran di</w:t>
      </w:r>
      <w:r w:rsidR="00C42C3F">
        <w:t xml:space="preserve"> </w:t>
      </w:r>
      <w:r>
        <w:t>lingkungan Perusahaan.</w:t>
      </w:r>
    </w:p>
    <w:p w:rsidR="00BE1C52" w:rsidRDefault="00BE1C52" w:rsidP="0022519B">
      <w:pPr>
        <w:pStyle w:val="ListParagraph"/>
        <w:numPr>
          <w:ilvl w:val="0"/>
          <w:numId w:val="39"/>
        </w:numPr>
        <w:spacing w:after="0"/>
      </w:pPr>
      <w:r>
        <w:t>Pelanggaran terhadap ketentuan tersebut di atas sehingga menimbulkan kerugian akan</w:t>
      </w:r>
      <w:r w:rsidR="00C42C3F">
        <w:t xml:space="preserve"> </w:t>
      </w:r>
      <w:r>
        <w:t>dikenakan hukuman pemutusan hubungan kerja, tanpa mengurangi kewajiban untuk</w:t>
      </w:r>
      <w:r w:rsidR="00C42C3F">
        <w:t xml:space="preserve"> </w:t>
      </w:r>
      <w:r>
        <w:t>membayar segala kerugian berdasarkan perundang-undangan yang berlaku.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14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Larangan Menerima Pemberian</w:t>
      </w:r>
    </w:p>
    <w:p w:rsidR="00725052" w:rsidRDefault="00725052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38"/>
        </w:numPr>
        <w:spacing w:after="0"/>
      </w:pPr>
      <w:r>
        <w:t>Setiap karyawan dilarang menerima komisi dari pembelian atau jasa untuk kepentingan</w:t>
      </w:r>
      <w:r w:rsidR="00C42C3F">
        <w:t xml:space="preserve"> </w:t>
      </w:r>
      <w:r>
        <w:t>pribadi.</w:t>
      </w:r>
    </w:p>
    <w:p w:rsidR="00BE1C52" w:rsidRDefault="00BE1C52" w:rsidP="0022519B">
      <w:pPr>
        <w:pStyle w:val="ListParagraph"/>
        <w:numPr>
          <w:ilvl w:val="0"/>
          <w:numId w:val="38"/>
        </w:numPr>
        <w:spacing w:after="0"/>
      </w:pPr>
      <w:r>
        <w:t>Setiap karyawan dilarang untuk meminta atau menerima hadiah yang diketahui atau diduga</w:t>
      </w:r>
      <w:r w:rsidR="00C42C3F">
        <w:t xml:space="preserve"> </w:t>
      </w:r>
      <w:r>
        <w:t>ada hubungannya dengan kedudukan atau jabatan karyawan di Perusahaan atau hadiah</w:t>
      </w:r>
      <w:r w:rsidR="00C42C3F">
        <w:t xml:space="preserve"> </w:t>
      </w:r>
      <w:r>
        <w:t>tersebut merupakan imbalan langsung maupun tak langsung dari pelaksanaan tugas</w:t>
      </w:r>
      <w:r w:rsidR="00C42C3F">
        <w:t xml:space="preserve"> </w:t>
      </w:r>
      <w:r>
        <w:t>Perusahaan</w:t>
      </w:r>
    </w:p>
    <w:p w:rsidR="00BE1C52" w:rsidRDefault="00BE1C52" w:rsidP="0022519B">
      <w:pPr>
        <w:pStyle w:val="ListParagraph"/>
        <w:numPr>
          <w:ilvl w:val="0"/>
          <w:numId w:val="38"/>
        </w:numPr>
        <w:spacing w:after="0"/>
      </w:pPr>
      <w:r>
        <w:t>Yang dimaksud hadiah dalam ayat di atas adalah pemberian dalam bentuk uang, barang</w:t>
      </w:r>
      <w:r w:rsidR="00C42C3F">
        <w:t xml:space="preserve"> </w:t>
      </w:r>
      <w:r>
        <w:t xml:space="preserve">maupun fasilitas dan lain sebagainya termasuk pemberian potongan harga dan komisi. 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15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Kerja Rangkap Di Luar Perusahaan</w:t>
      </w:r>
    </w:p>
    <w:p w:rsidR="00725052" w:rsidRDefault="00725052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37"/>
        </w:numPr>
        <w:spacing w:after="0"/>
      </w:pPr>
      <w:r>
        <w:t>Setiap karyawan dilarang memiliki usaha, menjadi Direksi, Komisaris atau Pimpinan</w:t>
      </w:r>
      <w:r w:rsidR="00C42C3F">
        <w:t xml:space="preserve"> </w:t>
      </w:r>
      <w:r>
        <w:t>perusahaan lain yang ada kaitan dengan bidang usaha perusahaan dan atau bidang usaha</w:t>
      </w:r>
      <w:r w:rsidR="00C42C3F">
        <w:t xml:space="preserve"> </w:t>
      </w:r>
      <w:r>
        <w:t>yang dapat menimbulkan conflict of interest, kecuali mendapat ijin tertulis dari Direksi.</w:t>
      </w:r>
    </w:p>
    <w:p w:rsidR="00BE1C52" w:rsidRDefault="00BE1C52" w:rsidP="0022519B">
      <w:pPr>
        <w:pStyle w:val="ListParagraph"/>
        <w:numPr>
          <w:ilvl w:val="0"/>
          <w:numId w:val="37"/>
        </w:numPr>
        <w:spacing w:after="0"/>
      </w:pPr>
      <w:r>
        <w:t>Setiap karyawan dilarang bekerja rangkap di Instansi/Perusahaan lain kecuali untuk hal-hal</w:t>
      </w:r>
      <w:r w:rsidR="00C42C3F">
        <w:t xml:space="preserve"> </w:t>
      </w:r>
      <w:r>
        <w:t>yang akan mendapat pertimbangan seperti:</w:t>
      </w:r>
    </w:p>
    <w:p w:rsidR="00BE1C52" w:rsidRDefault="00BE1C52" w:rsidP="0022519B">
      <w:pPr>
        <w:pStyle w:val="ListParagraph"/>
        <w:numPr>
          <w:ilvl w:val="1"/>
          <w:numId w:val="37"/>
        </w:numPr>
        <w:spacing w:after="0"/>
      </w:pPr>
      <w:r>
        <w:t>Pengajar atau Dosen tidak tetap.</w:t>
      </w:r>
    </w:p>
    <w:p w:rsidR="00BE1C52" w:rsidRDefault="00BE1C52" w:rsidP="0022519B">
      <w:pPr>
        <w:pStyle w:val="ListParagraph"/>
        <w:numPr>
          <w:ilvl w:val="1"/>
          <w:numId w:val="37"/>
        </w:numPr>
        <w:spacing w:after="0"/>
      </w:pPr>
      <w:r>
        <w:t>Menurut penilaian Direksi mempunyai fungsi sosial dan kebudayaan yang dapat</w:t>
      </w:r>
      <w:r w:rsidR="00C42C3F">
        <w:t xml:space="preserve"> </w:t>
      </w:r>
      <w:r>
        <w:t>mengangkat nama karyawan dan Perusahaan.</w:t>
      </w:r>
    </w:p>
    <w:p w:rsidR="00BE1C52" w:rsidRDefault="00BE1C52" w:rsidP="0022519B">
      <w:pPr>
        <w:pStyle w:val="ListParagraph"/>
        <w:numPr>
          <w:ilvl w:val="1"/>
          <w:numId w:val="37"/>
        </w:numPr>
        <w:spacing w:after="0"/>
      </w:pPr>
      <w:r>
        <w:t>Bekerja di Kelompok Perusahaan.</w:t>
      </w:r>
    </w:p>
    <w:p w:rsidR="00BE1C52" w:rsidRDefault="00BE1C52" w:rsidP="0022519B">
      <w:pPr>
        <w:pStyle w:val="ListParagraph"/>
        <w:numPr>
          <w:ilvl w:val="0"/>
          <w:numId w:val="37"/>
        </w:numPr>
        <w:spacing w:after="0"/>
      </w:pPr>
      <w:r>
        <w:t>Bagi yang bekerja rangkap seperti butir 2 di atas, berlaku ketentuan sebagai berikut:</w:t>
      </w:r>
    </w:p>
    <w:p w:rsidR="00BE1C52" w:rsidRDefault="00BE1C52" w:rsidP="0022519B">
      <w:pPr>
        <w:pStyle w:val="ListParagraph"/>
        <w:numPr>
          <w:ilvl w:val="1"/>
          <w:numId w:val="37"/>
        </w:numPr>
        <w:spacing w:after="0"/>
      </w:pPr>
      <w:r>
        <w:t>Harus sepengetahuan dan ijin tertulis dari Direksi</w:t>
      </w:r>
    </w:p>
    <w:p w:rsidR="00BE1C52" w:rsidRDefault="00BE1C52" w:rsidP="0022519B">
      <w:pPr>
        <w:pStyle w:val="ListParagraph"/>
        <w:numPr>
          <w:ilvl w:val="1"/>
          <w:numId w:val="37"/>
        </w:numPr>
        <w:spacing w:after="0"/>
      </w:pPr>
      <w:r>
        <w:t>Penggunaan waktu tidak lebih dari 6 (enam) jam seminggu.</w:t>
      </w:r>
    </w:p>
    <w:p w:rsidR="00725052" w:rsidRDefault="00725052" w:rsidP="00BE1C52">
      <w:pPr>
        <w:spacing w:after="0"/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lastRenderedPageBreak/>
        <w:t>BAB V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JABATAN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16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Penetapan Jabatan</w:t>
      </w:r>
    </w:p>
    <w:p w:rsidR="00725052" w:rsidRDefault="00725052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36"/>
        </w:numPr>
        <w:spacing w:after="0"/>
      </w:pPr>
      <w:r>
        <w:t>Direksi menetapkan jabatan-jabatan yang perlu ada, sesuai dengan kebutuhan atau</w:t>
      </w:r>
      <w:r w:rsidR="00C42C3F">
        <w:t xml:space="preserve"> </w:t>
      </w:r>
      <w:r>
        <w:t>pengembangan Perusahaan yang dituangkan ke dalam struktur organisasi.</w:t>
      </w:r>
    </w:p>
    <w:p w:rsidR="00BE1C52" w:rsidRDefault="00BE1C52" w:rsidP="0022519B">
      <w:pPr>
        <w:pStyle w:val="ListParagraph"/>
        <w:numPr>
          <w:ilvl w:val="0"/>
          <w:numId w:val="36"/>
        </w:numPr>
        <w:spacing w:after="0"/>
      </w:pPr>
      <w:r>
        <w:t>Persyaratan dan ruang lingkup setiap jabatan ditetapkan oleh Direksi berdasarkan usulan</w:t>
      </w:r>
      <w:r w:rsidR="00C42C3F">
        <w:t xml:space="preserve"> </w:t>
      </w:r>
      <w:r>
        <w:t>atasan bagian terkait.</w:t>
      </w:r>
    </w:p>
    <w:p w:rsidR="00BE1C52" w:rsidRDefault="00BE1C52" w:rsidP="0022519B">
      <w:pPr>
        <w:pStyle w:val="ListParagraph"/>
        <w:numPr>
          <w:ilvl w:val="0"/>
          <w:numId w:val="36"/>
        </w:numPr>
        <w:spacing w:after="0"/>
      </w:pPr>
      <w:r>
        <w:t>Direksi menempatkan karyawan dalam suatu jabatan tertentu sesuai dengan kualifikasinya</w:t>
      </w:r>
      <w:r w:rsidR="00C42C3F">
        <w:t xml:space="preserve"> </w:t>
      </w:r>
      <w:r>
        <w:t>agar karyawan dapat bekerja sesuai dengan bidang dan kemampuannya.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17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Perubahan Jabatan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34"/>
        </w:numPr>
        <w:spacing w:after="0"/>
      </w:pPr>
      <w:r>
        <w:t>Direksi dapat mengalih-tugaskan karyawan setelah berkonsultasi dengan atasan yang</w:t>
      </w:r>
      <w:r w:rsidR="00FB11B1">
        <w:t xml:space="preserve"> </w:t>
      </w:r>
      <w:r>
        <w:t>bersangkutan dan Bagian Sumber Daya Manusia ke jabatan lain, sesuai dengan prestasi</w:t>
      </w:r>
      <w:r w:rsidR="00FB11B1">
        <w:t xml:space="preserve"> </w:t>
      </w:r>
      <w:r>
        <w:t>kerjanya dan tersedianya posisi dalam perusahaan.</w:t>
      </w:r>
    </w:p>
    <w:p w:rsidR="00BE1C52" w:rsidRDefault="00BE1C52" w:rsidP="0022519B">
      <w:pPr>
        <w:pStyle w:val="ListParagraph"/>
        <w:numPr>
          <w:ilvl w:val="0"/>
          <w:numId w:val="34"/>
        </w:numPr>
        <w:spacing w:after="0"/>
      </w:pPr>
      <w:r>
        <w:t>Ada 3 jenis perubahan jabatan yaitu :</w:t>
      </w:r>
    </w:p>
    <w:p w:rsidR="00BE1C52" w:rsidRDefault="00BE1C52" w:rsidP="0022519B">
      <w:pPr>
        <w:pStyle w:val="ListParagraph"/>
        <w:numPr>
          <w:ilvl w:val="0"/>
          <w:numId w:val="35"/>
        </w:numPr>
        <w:spacing w:after="0"/>
      </w:pPr>
      <w:r>
        <w:t>Promosi :</w:t>
      </w:r>
    </w:p>
    <w:p w:rsidR="00BE1C52" w:rsidRDefault="00BE1C52" w:rsidP="00FB11B1">
      <w:pPr>
        <w:spacing w:after="0"/>
        <w:ind w:left="1440"/>
      </w:pPr>
      <w:r>
        <w:t>Perubahan jabatan ke jenjang yang lebih tinggi, berdasarkan pertimbangan</w:t>
      </w:r>
      <w:r w:rsidR="00FB11B1">
        <w:t xml:space="preserve"> prestasi yang </w:t>
      </w:r>
      <w:r>
        <w:t>baik dan posisi yang ada.</w:t>
      </w:r>
    </w:p>
    <w:p w:rsidR="00BE1C52" w:rsidRDefault="00BE1C52" w:rsidP="0022519B">
      <w:pPr>
        <w:pStyle w:val="ListParagraph"/>
        <w:numPr>
          <w:ilvl w:val="0"/>
          <w:numId w:val="35"/>
        </w:numPr>
        <w:spacing w:after="0"/>
      </w:pPr>
      <w:r>
        <w:t>Mutasi :</w:t>
      </w:r>
    </w:p>
    <w:p w:rsidR="00BE1C52" w:rsidRDefault="00BE1C52" w:rsidP="00FB11B1">
      <w:pPr>
        <w:spacing w:after="0"/>
        <w:ind w:left="1440"/>
      </w:pPr>
      <w:r>
        <w:t>Perubahan jabatan pada jenjang yang setara,berdasarkan pertimbangan</w:t>
      </w:r>
      <w:r w:rsidR="00FB11B1">
        <w:t xml:space="preserve"> </w:t>
      </w:r>
      <w:r>
        <w:t>kebutuhan organisasi dan kelancaran pekerjaan.</w:t>
      </w:r>
    </w:p>
    <w:p w:rsidR="00BE1C52" w:rsidRDefault="00BE1C52" w:rsidP="0022519B">
      <w:pPr>
        <w:pStyle w:val="ListParagraph"/>
        <w:numPr>
          <w:ilvl w:val="0"/>
          <w:numId w:val="35"/>
        </w:numPr>
        <w:spacing w:after="0"/>
      </w:pPr>
      <w:r>
        <w:t>Demosi :</w:t>
      </w:r>
    </w:p>
    <w:p w:rsidR="00BE1C52" w:rsidRDefault="00BE1C52" w:rsidP="00FB11B1">
      <w:pPr>
        <w:spacing w:after="0"/>
        <w:ind w:left="1440"/>
      </w:pPr>
      <w:r>
        <w:t>Perubahan jabatan ke jenjang yang lebih rendah, berdasarkan pertimbangan</w:t>
      </w:r>
      <w:r w:rsidR="00FB11B1">
        <w:t xml:space="preserve"> </w:t>
      </w:r>
      <w:r>
        <w:t>turunnya prestasi dan kondite kerja karyawan yang bersangkutan.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18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Ketentuan Perubahan Jabatan</w:t>
      </w:r>
    </w:p>
    <w:p w:rsidR="00725052" w:rsidRDefault="00725052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Promosi, mutasi dan demosi diusulkan oleh atasan karyawan yang bersangkutan dan</w:t>
      </w:r>
      <w:r w:rsidR="00FB11B1">
        <w:t xml:space="preserve"> </w:t>
      </w:r>
      <w:r>
        <w:t xml:space="preserve">disetujui oleh Direksi. 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Dalam usulan dicantumkan dasar pertimbangan mengenai prestasi, &amp; kondite karyawan</w:t>
      </w:r>
      <w:r w:rsidR="00FB11B1">
        <w:t xml:space="preserve"> </w:t>
      </w:r>
      <w:r>
        <w:t>maupun kebutuhan dari bagian yang terkait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Apabila usulan disetujui Direksi maka Bagian Sumber Daya Manusia akan menyiapkan</w:t>
      </w:r>
      <w:r w:rsidR="00FB11B1">
        <w:t xml:space="preserve"> </w:t>
      </w:r>
      <w:r>
        <w:t>administrasi dan menuangkan keputusan tersebut dalam SK Direksi.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SK Direksi disampaikan oleh atasan karyawan yang bersangkutan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Karyawan yang dipromosikan atau dimutasikan menjalani masa orientasi selama 3 (tiga)</w:t>
      </w:r>
      <w:r w:rsidR="00FB11B1">
        <w:t xml:space="preserve"> </w:t>
      </w:r>
      <w:r>
        <w:t>bulan dan dapat diperpanjang satu kali dengan waktu orientasi keseluruhan paling lama 6</w:t>
      </w:r>
      <w:r w:rsidR="00FB11B1">
        <w:t xml:space="preserve"> </w:t>
      </w:r>
      <w:r>
        <w:t>(enam) bulan.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t>Apabila karyawan gagal menjalani masa orientasi maka akan menempati posisi semula.</w:t>
      </w:r>
    </w:p>
    <w:p w:rsidR="00BE1C52" w:rsidRDefault="00BE1C52" w:rsidP="0022519B">
      <w:pPr>
        <w:pStyle w:val="ListParagraph"/>
        <w:numPr>
          <w:ilvl w:val="0"/>
          <w:numId w:val="33"/>
        </w:numPr>
        <w:spacing w:after="0"/>
      </w:pPr>
      <w:r>
        <w:lastRenderedPageBreak/>
        <w:t>Untuk karyawan yang dipromosikan, selama orientasi mendapatkan gaji yang sama dengan</w:t>
      </w:r>
      <w:r w:rsidR="00FB11B1">
        <w:t xml:space="preserve"> </w:t>
      </w:r>
      <w:r>
        <w:t>sebelumnya namun tunjangan disesuaikan dengan jabatan baru. Penyesuaian gaji dilakukan</w:t>
      </w:r>
      <w:r w:rsidR="00FB11B1">
        <w:t xml:space="preserve"> </w:t>
      </w:r>
      <w:r>
        <w:t>setelah karyawan yang bersangkutan berhasil menjalani masa orientasi.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BAB VI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PENGEMBANGAN KEMAMPUAN KARYAWAN</w:t>
      </w: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19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Penilaian Prestasi Kerja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32"/>
        </w:numPr>
        <w:spacing w:after="0"/>
      </w:pPr>
      <w:r>
        <w:t>Untuk membantu karyawan dalam meningkatkan prestasi kerja, atasan langsung secara</w:t>
      </w:r>
      <w:r w:rsidR="00FB11B1">
        <w:t xml:space="preserve"> </w:t>
      </w:r>
      <w:r>
        <w:t>berkala menilai prestasi kerja karyawan menurut ketentuan Perusahaan.</w:t>
      </w:r>
    </w:p>
    <w:p w:rsidR="00BE1C52" w:rsidRDefault="00BE1C52" w:rsidP="0022519B">
      <w:pPr>
        <w:pStyle w:val="ListParagraph"/>
        <w:numPr>
          <w:ilvl w:val="0"/>
          <w:numId w:val="32"/>
        </w:numPr>
        <w:spacing w:after="0"/>
      </w:pPr>
      <w:r>
        <w:t>Hasil penilaian prestasi kerja dapat digunakan sebagai pertimbangan bagi kenaikan gaji dan</w:t>
      </w:r>
      <w:r w:rsidR="00FB11B1">
        <w:t xml:space="preserve"> </w:t>
      </w:r>
      <w:r>
        <w:t>atau promosi jabatan karyawan yang bersangkutan serta pemberian bonus karyawan.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20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Peningkatan Kualitas Sumber Daya Manusia</w:t>
      </w:r>
    </w:p>
    <w:p w:rsidR="00725052" w:rsidRDefault="00725052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31"/>
        </w:numPr>
        <w:spacing w:after="0"/>
      </w:pPr>
      <w:r>
        <w:t>Untuk meningkatkan kemampuan dan ketrampilan karyawan, Perusahaan memberikan</w:t>
      </w:r>
      <w:r w:rsidR="00E57041">
        <w:t xml:space="preserve"> </w:t>
      </w:r>
      <w:r>
        <w:t>kesempatan kepada karyawan yang dianggap perlu oleh Direksi untuk mendapatkan</w:t>
      </w:r>
      <w:r w:rsidR="00E57041">
        <w:t xml:space="preserve"> </w:t>
      </w:r>
      <w:r>
        <w:t>tambahan pengetahuan teori/praktek melalui pendidikan di dalam maupun di luar</w:t>
      </w:r>
      <w:r w:rsidR="00E57041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31"/>
        </w:numPr>
        <w:spacing w:after="0"/>
      </w:pPr>
      <w:r>
        <w:t>Biaya pendidikan ditanggung oleh Perusahaan</w:t>
      </w:r>
    </w:p>
    <w:p w:rsidR="00BE1C52" w:rsidRDefault="00BE1C52" w:rsidP="0022519B">
      <w:pPr>
        <w:pStyle w:val="ListParagraph"/>
        <w:numPr>
          <w:ilvl w:val="0"/>
          <w:numId w:val="31"/>
        </w:numPr>
        <w:spacing w:after="0"/>
      </w:pPr>
      <w:r>
        <w:t>Selama menjalani pendidikan yang ditugaskan oleh perusahaan, karyawan bersangkutan</w:t>
      </w:r>
      <w:r w:rsidR="00E57041">
        <w:t xml:space="preserve"> </w:t>
      </w:r>
      <w:r>
        <w:t>tetap mendapatkan gaji penuh dengan semua fasilitas dan tunjangan yang menjadi haknya.</w:t>
      </w:r>
    </w:p>
    <w:p w:rsidR="00BE1C52" w:rsidRDefault="00BE1C52" w:rsidP="0022519B">
      <w:pPr>
        <w:pStyle w:val="ListParagraph"/>
        <w:numPr>
          <w:ilvl w:val="0"/>
          <w:numId w:val="31"/>
        </w:numPr>
        <w:spacing w:after="0"/>
      </w:pPr>
      <w:r>
        <w:t>Karyawan yang bersangkutan menandatangani sebuah surat perjanjian yang</w:t>
      </w:r>
    </w:p>
    <w:p w:rsidR="00BE1C52" w:rsidRDefault="00BE1C52" w:rsidP="0022519B">
      <w:pPr>
        <w:pStyle w:val="ListParagraph"/>
        <w:numPr>
          <w:ilvl w:val="0"/>
          <w:numId w:val="31"/>
        </w:numPr>
        <w:spacing w:after="0"/>
      </w:pPr>
      <w:r>
        <w:t>berisi ketentuan pendidikan.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BAB VII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PENGGAJIAN</w:t>
      </w: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21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Penetapan Gaji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30"/>
        </w:numPr>
        <w:spacing w:after="0"/>
      </w:pPr>
      <w:r>
        <w:t>Direksi menetapkan sistem dan peraturan penggajian yang berlaku di Perusahaan dan diatur</w:t>
      </w:r>
      <w:r w:rsidR="00E57041">
        <w:t xml:space="preserve"> </w:t>
      </w:r>
      <w:r>
        <w:t>dalam ketentuan tersendiri</w:t>
      </w:r>
    </w:p>
    <w:p w:rsidR="00BE1C52" w:rsidRDefault="00BE1C52" w:rsidP="0022519B">
      <w:pPr>
        <w:pStyle w:val="ListParagraph"/>
        <w:numPr>
          <w:ilvl w:val="0"/>
          <w:numId w:val="30"/>
        </w:numPr>
        <w:spacing w:after="0"/>
      </w:pPr>
      <w:r>
        <w:t>Kenaikan gaji karyawan ditetapkan oleh Direksi dan dilakukan satu kali setiap awal tahun.</w:t>
      </w:r>
    </w:p>
    <w:p w:rsidR="00BE1C52" w:rsidRDefault="00BE1C52" w:rsidP="0022519B">
      <w:pPr>
        <w:pStyle w:val="ListParagraph"/>
        <w:numPr>
          <w:ilvl w:val="0"/>
          <w:numId w:val="30"/>
        </w:numPr>
        <w:spacing w:after="0"/>
      </w:pPr>
      <w:r>
        <w:t>Besar kenaikan gaji merujuk pada laju inflasi, prestasi &amp; kondite karyawan serta kemampuan</w:t>
      </w:r>
      <w:r w:rsidR="00E57041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30"/>
        </w:numPr>
        <w:spacing w:after="0"/>
      </w:pPr>
      <w:r>
        <w:t>Penetapan gaji terendah tidak kurang dari upah minimal yang ditetapkan oleh Pemerintah.</w:t>
      </w:r>
    </w:p>
    <w:p w:rsidR="00725052" w:rsidRDefault="00BE1C52" w:rsidP="0022519B">
      <w:pPr>
        <w:pStyle w:val="ListParagraph"/>
        <w:numPr>
          <w:ilvl w:val="0"/>
          <w:numId w:val="30"/>
        </w:numPr>
        <w:spacing w:after="0"/>
      </w:pPr>
      <w:r>
        <w:t>Pajak atas gaji menjadi tanggungan perusahaan.</w:t>
      </w:r>
    </w:p>
    <w:p w:rsidR="00BE1C52" w:rsidRDefault="00BE1C52" w:rsidP="00BE1C52">
      <w:pPr>
        <w:spacing w:after="0"/>
      </w:pPr>
      <w:r>
        <w:t xml:space="preserve"> </w:t>
      </w: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lastRenderedPageBreak/>
        <w:t>Pasal 22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Komponen Gaji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Komponen gaji karyawan terdiri atas:</w:t>
      </w:r>
    </w:p>
    <w:p w:rsidR="00BE1C52" w:rsidRDefault="00BE1C52" w:rsidP="0022519B">
      <w:pPr>
        <w:pStyle w:val="ListParagraph"/>
        <w:numPr>
          <w:ilvl w:val="1"/>
          <w:numId w:val="28"/>
        </w:numPr>
        <w:spacing w:after="0"/>
      </w:pPr>
      <w:r>
        <w:t>Gaji Pokok.</w:t>
      </w:r>
    </w:p>
    <w:p w:rsidR="00BE1C52" w:rsidRDefault="00BE1C52" w:rsidP="0022519B">
      <w:pPr>
        <w:pStyle w:val="ListParagraph"/>
        <w:numPr>
          <w:ilvl w:val="1"/>
          <w:numId w:val="28"/>
        </w:numPr>
        <w:spacing w:after="0"/>
      </w:pPr>
      <w:r>
        <w:t>Tunjangan Tetap</w:t>
      </w:r>
    </w:p>
    <w:p w:rsidR="00BE1C52" w:rsidRDefault="00BE1C52" w:rsidP="00BE1C52">
      <w:pPr>
        <w:spacing w:after="0"/>
      </w:pPr>
      <w:r>
        <w:t xml:space="preserve"> </w:t>
      </w:r>
      <w:r w:rsidR="004F564C">
        <w:tab/>
      </w:r>
      <w:r w:rsidR="004F564C">
        <w:tab/>
        <w:t xml:space="preserve">- </w:t>
      </w:r>
      <w:r>
        <w:t>Tunjangan Jabatan</w:t>
      </w:r>
    </w:p>
    <w:p w:rsidR="00BE1C52" w:rsidRDefault="00BE1C52" w:rsidP="00BE1C52">
      <w:pPr>
        <w:spacing w:after="0"/>
      </w:pPr>
      <w:r>
        <w:t xml:space="preserve"> </w:t>
      </w:r>
      <w:r w:rsidR="004F564C">
        <w:tab/>
      </w:r>
      <w:r w:rsidR="004F564C">
        <w:tab/>
        <w:t xml:space="preserve">- </w:t>
      </w:r>
      <w:r>
        <w:t>Tunjangan keahlian/ fungsional</w:t>
      </w:r>
    </w:p>
    <w:p w:rsidR="00BE1C52" w:rsidRDefault="00BE1C52" w:rsidP="0022519B">
      <w:pPr>
        <w:pStyle w:val="ListParagraph"/>
        <w:numPr>
          <w:ilvl w:val="1"/>
          <w:numId w:val="28"/>
        </w:numPr>
        <w:spacing w:after="0"/>
      </w:pPr>
      <w:r>
        <w:t>Tunjangan Tidak Tetap</w:t>
      </w:r>
    </w:p>
    <w:p w:rsidR="00BE1C52" w:rsidRDefault="004F564C" w:rsidP="00BE1C52">
      <w:pPr>
        <w:spacing w:after="0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BE1C52">
        <w:t>Tunjangan Makan</w:t>
      </w:r>
    </w:p>
    <w:p w:rsidR="00BE1C52" w:rsidRDefault="004F564C" w:rsidP="00BE1C52">
      <w:pPr>
        <w:spacing w:after="0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BE1C52">
        <w:t>Tunjangan Transpor</w:t>
      </w:r>
    </w:p>
    <w:p w:rsidR="00BE1C52" w:rsidRDefault="00BE1C52" w:rsidP="00BE1C52">
      <w:pPr>
        <w:spacing w:after="0"/>
      </w:pPr>
      <w:r>
        <w:t xml:space="preserve"> </w:t>
      </w:r>
      <w:r w:rsidR="004F564C">
        <w:tab/>
      </w:r>
      <w:r w:rsidR="004F564C">
        <w:tab/>
        <w:t xml:space="preserve">- </w:t>
      </w:r>
      <w:r>
        <w:t>Tunjangan Komunikasi/Operasional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Tunjangan jabatan diberikan kepada karyawan yang menempati jabatan struktural dalam</w:t>
      </w:r>
      <w:r w:rsidR="004F564C">
        <w:t xml:space="preserve"> </w:t>
      </w:r>
      <w:r>
        <w:t>perusahaan.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Tunjangan keahlian/fungsional: Diberikan kepada karyawan yang memiliki kemampuan</w:t>
      </w:r>
      <w:r w:rsidR="004F564C">
        <w:t xml:space="preserve"> </w:t>
      </w:r>
      <w:r>
        <w:t>teknis dan atau ketrampilan sesuai bidang kerjanya yang dinilai baik oleh Direksi sehingga</w:t>
      </w:r>
      <w:r w:rsidR="004F564C">
        <w:t xml:space="preserve"> </w:t>
      </w:r>
      <w:r>
        <w:t>menghasilkan kualitas hasil kerja yang prima.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Pemberian tunjangan keahlian dievaluasi setiap ___________ bulan, jika dari evaluasi</w:t>
      </w:r>
      <w:r w:rsidR="004F564C">
        <w:t xml:space="preserve"> </w:t>
      </w:r>
      <w:r>
        <w:t>tersebut karyawan dinilai tidak dapat mempertahankan kemampuannya maka tidak</w:t>
      </w:r>
      <w:r w:rsidR="004F564C">
        <w:t xml:space="preserve"> </w:t>
      </w:r>
      <w:r>
        <w:t>mendapat tunjangan keahlian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Tunjangan makan diberikan kepada karyawan untuk _______ kali makan dalam _________.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Tunjangan transpor diberikan kepada karyawan untuk perjalanan berangkat dan pulang</w:t>
      </w:r>
      <w:r w:rsidR="004F564C">
        <w:t xml:space="preserve"> </w:t>
      </w:r>
      <w:r>
        <w:t>kerja.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Untuk tunjangan makan dan tunjangan transpor berlaku ketentuan sebagai berikut:</w:t>
      </w:r>
    </w:p>
    <w:p w:rsidR="00BE1C52" w:rsidRDefault="00BE1C52" w:rsidP="0022519B">
      <w:pPr>
        <w:pStyle w:val="ListParagraph"/>
        <w:numPr>
          <w:ilvl w:val="0"/>
          <w:numId w:val="29"/>
        </w:numPr>
        <w:spacing w:after="0"/>
      </w:pPr>
      <w:r>
        <w:t>Dibayarkan kepada Karyawan secara ________ dan dihitung berdasarkan</w:t>
      </w:r>
      <w:r w:rsidR="004F564C">
        <w:t xml:space="preserve"> </w:t>
      </w:r>
      <w:r>
        <w:t>jumlah kehadiran per ________.</w:t>
      </w:r>
    </w:p>
    <w:p w:rsidR="00BE1C52" w:rsidRDefault="00BE1C52" w:rsidP="0022519B">
      <w:pPr>
        <w:pStyle w:val="ListParagraph"/>
        <w:numPr>
          <w:ilvl w:val="0"/>
          <w:numId w:val="29"/>
        </w:numPr>
        <w:spacing w:after="0"/>
      </w:pPr>
      <w:r>
        <w:t>Karyawan yang tidak masuk kerja tidak mendapatkan tunjangan makan</w:t>
      </w:r>
      <w:r w:rsidR="004F564C">
        <w:t xml:space="preserve"> </w:t>
      </w:r>
      <w:r>
        <w:t>dan</w:t>
      </w:r>
      <w:r w:rsidR="004F564C">
        <w:t xml:space="preserve"> </w:t>
      </w:r>
      <w:r>
        <w:t>tunjangan transport.</w:t>
      </w:r>
    </w:p>
    <w:p w:rsidR="00BE1C52" w:rsidRDefault="00BE1C52" w:rsidP="0022519B">
      <w:pPr>
        <w:pStyle w:val="ListParagraph"/>
        <w:numPr>
          <w:ilvl w:val="0"/>
          <w:numId w:val="29"/>
        </w:numPr>
        <w:spacing w:after="0"/>
      </w:pPr>
      <w:r>
        <w:t>Penghitungan besarnya tunjangan makan &amp; tunjangan transpor untuk 1 bulan</w:t>
      </w:r>
      <w:r w:rsidR="004F564C">
        <w:t xml:space="preserve"> </w:t>
      </w:r>
      <w:r>
        <w:t>adalah tunjangan perhari dikalikan _________.</w:t>
      </w:r>
    </w:p>
    <w:p w:rsidR="00BE1C52" w:rsidRDefault="00BE1C52" w:rsidP="0022519B">
      <w:pPr>
        <w:pStyle w:val="ListParagraph"/>
        <w:numPr>
          <w:ilvl w:val="0"/>
          <w:numId w:val="29"/>
        </w:numPr>
        <w:spacing w:after="0"/>
      </w:pPr>
      <w:r>
        <w:t>Besar tunjangan makan dan tunjangan transpor ditetapkan dalam ketentuan</w:t>
      </w:r>
      <w:r w:rsidR="004F564C">
        <w:t xml:space="preserve"> </w:t>
      </w:r>
      <w:r>
        <w:t>tersendiri</w:t>
      </w:r>
    </w:p>
    <w:p w:rsidR="00BE1C52" w:rsidRDefault="00BE1C52" w:rsidP="0022519B">
      <w:pPr>
        <w:pStyle w:val="ListParagraph"/>
        <w:numPr>
          <w:ilvl w:val="0"/>
          <w:numId w:val="28"/>
        </w:numPr>
        <w:spacing w:after="0"/>
      </w:pPr>
      <w:r>
        <w:t>Tunjangan komunikasi/operasional diberikan kepada karyawan yang menjalankan tugas</w:t>
      </w:r>
      <w:r w:rsidR="004F564C">
        <w:t xml:space="preserve"> </w:t>
      </w:r>
      <w:r>
        <w:t>tertentu yang dalam pelaksanaan kerja membutuhkan banyak komunikasi dengan klien/relasi</w:t>
      </w:r>
      <w:r w:rsidR="004F564C">
        <w:t xml:space="preserve"> </w:t>
      </w:r>
      <w:r>
        <w:t>perusahaan dan besarannya tergantung dari aktivitas karyawan tersebut.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23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Pembayaran Gaji</w:t>
      </w:r>
    </w:p>
    <w:p w:rsidR="00725052" w:rsidRDefault="00725052" w:rsidP="00BE1C52">
      <w:pPr>
        <w:spacing w:after="0"/>
      </w:pPr>
    </w:p>
    <w:p w:rsidR="00BE1C52" w:rsidRDefault="00BE1C52" w:rsidP="00BE1C52">
      <w:pPr>
        <w:spacing w:after="0"/>
      </w:pPr>
      <w:r>
        <w:t>Gaji karyawan dibayarkan selambatnya pada hari kerja terakhir pada bulan yang bersangkutan.</w:t>
      </w:r>
    </w:p>
    <w:p w:rsidR="00725052" w:rsidRDefault="00725052" w:rsidP="00BE1C52">
      <w:pPr>
        <w:spacing w:after="0"/>
      </w:pP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4F564C" w:rsidRDefault="004F564C" w:rsidP="00725052">
      <w:pPr>
        <w:spacing w:after="0"/>
        <w:jc w:val="center"/>
        <w:rPr>
          <w:b/>
          <w:sz w:val="24"/>
          <w:szCs w:val="24"/>
        </w:rPr>
      </w:pPr>
    </w:p>
    <w:p w:rsidR="004F564C" w:rsidRDefault="004F564C" w:rsidP="00725052">
      <w:pPr>
        <w:spacing w:after="0"/>
        <w:jc w:val="center"/>
        <w:rPr>
          <w:b/>
          <w:sz w:val="24"/>
          <w:szCs w:val="24"/>
        </w:rPr>
      </w:pP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lastRenderedPageBreak/>
        <w:t>Pasal 24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Gaji Selama Sakit Berkepanjangan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6"/>
        </w:numPr>
        <w:spacing w:after="0"/>
      </w:pPr>
      <w:r>
        <w:t>Yang dimaksud dengan gaji selama sakit berkepanjangan adalah gaji yang dibayarkan pada</w:t>
      </w:r>
      <w:r w:rsidR="0089355A">
        <w:t xml:space="preserve"> </w:t>
      </w:r>
      <w:r>
        <w:t>karyawan yang mengalami sakit yang lama dan terus menerus yang dibuktikan dengan surat</w:t>
      </w:r>
      <w:r w:rsidR="0089355A">
        <w:t xml:space="preserve"> </w:t>
      </w:r>
      <w:r>
        <w:t>keterangan dokter.</w:t>
      </w:r>
    </w:p>
    <w:p w:rsidR="00BE1C52" w:rsidRDefault="00BE1C52" w:rsidP="0022519B">
      <w:pPr>
        <w:pStyle w:val="ListParagraph"/>
        <w:numPr>
          <w:ilvl w:val="0"/>
          <w:numId w:val="26"/>
        </w:numPr>
        <w:spacing w:after="0"/>
      </w:pPr>
      <w:r>
        <w:t>Besarnya pembayaran gaji tersebut berpedoman pada Undang-Undang No.13 tahun 2003</w:t>
      </w:r>
      <w:r w:rsidR="0089355A">
        <w:t xml:space="preserve"> </w:t>
      </w:r>
      <w:r>
        <w:t>Pasal 93 yang besarnya sebagai berikut :</w:t>
      </w:r>
    </w:p>
    <w:p w:rsidR="00BE1C52" w:rsidRDefault="00BE1C52" w:rsidP="0022519B">
      <w:pPr>
        <w:pStyle w:val="ListParagraph"/>
        <w:numPr>
          <w:ilvl w:val="0"/>
          <w:numId w:val="27"/>
        </w:numPr>
        <w:spacing w:after="0"/>
      </w:pPr>
      <w:r>
        <w:t xml:space="preserve"> untuk 4 (empat) bulan pertama, dibayar 100% (seratus perseratus) dari gaji;</w:t>
      </w:r>
    </w:p>
    <w:p w:rsidR="00BE1C52" w:rsidRDefault="004F564C" w:rsidP="0022519B">
      <w:pPr>
        <w:pStyle w:val="ListParagraph"/>
        <w:numPr>
          <w:ilvl w:val="0"/>
          <w:numId w:val="27"/>
        </w:numPr>
        <w:spacing w:after="0"/>
      </w:pPr>
      <w:r>
        <w:rPr>
          <w:rFonts w:ascii="Calibri" w:hAnsi="Calibri" w:cs="Calibri"/>
        </w:rPr>
        <w:t xml:space="preserve"> </w:t>
      </w:r>
      <w:r w:rsidR="00BE1C52">
        <w:t>untuk 4 (empat) bulan kedua, dibayar 75% (tujuh puluh lima perseratus) dari</w:t>
      </w:r>
      <w:r>
        <w:t xml:space="preserve"> </w:t>
      </w:r>
      <w:r w:rsidR="00BE1C52">
        <w:t>gaji;</w:t>
      </w:r>
    </w:p>
    <w:p w:rsidR="00BE1C52" w:rsidRDefault="004F564C" w:rsidP="0022519B">
      <w:pPr>
        <w:pStyle w:val="ListParagraph"/>
        <w:numPr>
          <w:ilvl w:val="0"/>
          <w:numId w:val="27"/>
        </w:numPr>
        <w:spacing w:after="0"/>
      </w:pPr>
      <w:r>
        <w:rPr>
          <w:rFonts w:ascii="Calibri" w:hAnsi="Calibri" w:cs="Calibri"/>
        </w:rPr>
        <w:t xml:space="preserve"> </w:t>
      </w:r>
      <w:r w:rsidR="00BE1C52">
        <w:t xml:space="preserve">untuk 4 (empat) bulan ketiga, dibayar 50% (lima puluh perseratus) dari gaji; </w:t>
      </w:r>
    </w:p>
    <w:p w:rsidR="00725052" w:rsidRDefault="004F564C" w:rsidP="0022519B">
      <w:pPr>
        <w:pStyle w:val="ListParagraph"/>
        <w:numPr>
          <w:ilvl w:val="0"/>
          <w:numId w:val="27"/>
        </w:numPr>
        <w:spacing w:after="0"/>
      </w:pPr>
      <w:r>
        <w:rPr>
          <w:rFonts w:ascii="Calibri" w:hAnsi="Calibri" w:cs="Calibri"/>
        </w:rPr>
        <w:t xml:space="preserve"> </w:t>
      </w:r>
      <w:r w:rsidR="00BE1C52">
        <w:t>untuk bulan selanjutnya dibayar 25 % (dua puluh lima perseratus) dari gaji</w:t>
      </w:r>
      <w:r>
        <w:t xml:space="preserve"> </w:t>
      </w:r>
      <w:r w:rsidR="00BE1C52">
        <w:t>sebelum pemutusan hubungan kerja dilakukan oleh pengusaha.</w:t>
      </w:r>
    </w:p>
    <w:p w:rsidR="00BE1C52" w:rsidRDefault="00725052" w:rsidP="00725052">
      <w:pPr>
        <w:tabs>
          <w:tab w:val="left" w:pos="6100"/>
        </w:tabs>
        <w:spacing w:after="0"/>
      </w:pPr>
      <w:r>
        <w:tab/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BAB VIII</w:t>
      </w: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KESEJAHTERAAN</w:t>
      </w:r>
    </w:p>
    <w:p w:rsid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25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Program Jaminan Sosial Tenaga Kerja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5"/>
        </w:numPr>
        <w:spacing w:after="0"/>
      </w:pPr>
      <w:r>
        <w:t>Sesuai Ketentuan peraturan perundang-undangan yang berlaku perusahaan</w:t>
      </w:r>
      <w:r w:rsidR="0089355A">
        <w:t xml:space="preserve"> </w:t>
      </w:r>
      <w:r>
        <w:t>mengikutsertakan karyawan dalam program Jamsostek (Jaminan Sosial Tenaga Kerja)</w:t>
      </w:r>
    </w:p>
    <w:p w:rsidR="00BE1C52" w:rsidRDefault="00BE1C52" w:rsidP="0022519B">
      <w:pPr>
        <w:pStyle w:val="ListParagraph"/>
        <w:numPr>
          <w:ilvl w:val="0"/>
          <w:numId w:val="25"/>
        </w:numPr>
        <w:spacing w:after="0"/>
      </w:pPr>
      <w:r>
        <w:t>Program JAMSOSTEK yang diikuti oleh Perusahaan adalah: jaminan kecelakaan kerja,</w:t>
      </w:r>
      <w:r w:rsidR="0089355A">
        <w:t xml:space="preserve"> </w:t>
      </w:r>
      <w:r>
        <w:t>jaminan kematian dan jaminan hari tua dalam hubungan kerja.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26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Tunjangan Hari Raya Keagamaan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4"/>
        </w:numPr>
        <w:spacing w:after="0"/>
      </w:pPr>
      <w:r>
        <w:t>Yang berhak mendapat Tunjangan Hari Raya Keagamaan (THR) adalah Karyawan tetap</w:t>
      </w:r>
      <w:r w:rsidR="0089355A">
        <w:t xml:space="preserve"> </w:t>
      </w:r>
      <w:r>
        <w:t>dengan ketentuan sebagai berikut:</w:t>
      </w:r>
    </w:p>
    <w:p w:rsidR="00BE1C52" w:rsidRDefault="00BE1C52" w:rsidP="0022519B">
      <w:pPr>
        <w:pStyle w:val="ListParagraph"/>
        <w:numPr>
          <w:ilvl w:val="1"/>
          <w:numId w:val="24"/>
        </w:numPr>
        <w:spacing w:after="0"/>
      </w:pPr>
      <w:r>
        <w:t>Bagi Karyawan yang pada saat tanggal Hari Raya telah bekerja sebagai</w:t>
      </w:r>
      <w:r w:rsidR="0089355A">
        <w:t xml:space="preserve"> </w:t>
      </w:r>
      <w:r>
        <w:t>karyawan tetap selama _______________ diberikan ____________ kali THR.</w:t>
      </w:r>
    </w:p>
    <w:p w:rsidR="00BE1C52" w:rsidRDefault="00BE1C52" w:rsidP="0022519B">
      <w:pPr>
        <w:pStyle w:val="ListParagraph"/>
        <w:numPr>
          <w:ilvl w:val="1"/>
          <w:numId w:val="24"/>
        </w:numPr>
        <w:spacing w:after="0"/>
      </w:pPr>
      <w:r>
        <w:t>Bagi Karyawan yang pada saat tanggal Hari Raya telah bekerja sebagai</w:t>
      </w:r>
      <w:r w:rsidR="0089355A">
        <w:t xml:space="preserve"> </w:t>
      </w:r>
      <w:r>
        <w:t>karyawan tetap di bawah _______________, jumlah THR yang diberikan</w:t>
      </w:r>
      <w:r w:rsidR="0089355A">
        <w:t xml:space="preserve"> </w:t>
      </w:r>
      <w:r>
        <w:t>dihitung proporsional, yaitu 1/12 dari THR untuk tiap bulan masa kerja yang</w:t>
      </w:r>
      <w:r w:rsidR="0089355A">
        <w:t xml:space="preserve"> </w:t>
      </w:r>
      <w:r>
        <w:t>genap.</w:t>
      </w:r>
    </w:p>
    <w:p w:rsidR="00BE1C52" w:rsidRDefault="00BE1C52" w:rsidP="0022519B">
      <w:pPr>
        <w:pStyle w:val="ListParagraph"/>
        <w:numPr>
          <w:ilvl w:val="1"/>
          <w:numId w:val="24"/>
        </w:numPr>
        <w:spacing w:after="0"/>
      </w:pPr>
      <w:r>
        <w:t>Karyawan yang _________________ atau lebih sebelum saat tanggal Hari Raya</w:t>
      </w:r>
      <w:r w:rsidR="0089355A">
        <w:t xml:space="preserve"> </w:t>
      </w:r>
      <w:r>
        <w:t>telah berhenti bekerja dari Perusahaan tidak berhak atas THR.</w:t>
      </w:r>
    </w:p>
    <w:p w:rsidR="00BE1C52" w:rsidRDefault="00BE1C52" w:rsidP="0022519B">
      <w:pPr>
        <w:pStyle w:val="ListParagraph"/>
        <w:numPr>
          <w:ilvl w:val="1"/>
          <w:numId w:val="24"/>
        </w:numPr>
        <w:spacing w:after="0"/>
      </w:pPr>
      <w:r>
        <w:t>Besaran 1 (satu) kali THR adalah: _______________.</w:t>
      </w:r>
    </w:p>
    <w:p w:rsidR="00BE1C52" w:rsidRDefault="00BE1C52" w:rsidP="0022519B">
      <w:pPr>
        <w:pStyle w:val="ListParagraph"/>
        <w:numPr>
          <w:ilvl w:val="0"/>
          <w:numId w:val="24"/>
        </w:numPr>
        <w:spacing w:after="0"/>
      </w:pPr>
      <w:r>
        <w:t>Bagi karyawan honorer dan kontrak diberikan THR yang besarannya akan ditentukan oleh</w:t>
      </w:r>
      <w:r w:rsidR="0089355A">
        <w:t xml:space="preserve"> </w:t>
      </w:r>
      <w:r>
        <w:t>Direksi.</w:t>
      </w:r>
    </w:p>
    <w:p w:rsidR="00725052" w:rsidRDefault="00725052" w:rsidP="00BE1C52">
      <w:pPr>
        <w:spacing w:after="0"/>
      </w:pPr>
    </w:p>
    <w:p w:rsidR="00725052" w:rsidRDefault="00725052" w:rsidP="00BE1C52">
      <w:pPr>
        <w:spacing w:after="0"/>
      </w:pPr>
    </w:p>
    <w:p w:rsidR="0089355A" w:rsidRDefault="0089355A" w:rsidP="00BE1C52">
      <w:pPr>
        <w:spacing w:after="0"/>
      </w:pPr>
    </w:p>
    <w:p w:rsidR="00AE665A" w:rsidRDefault="00AE665A" w:rsidP="00BE1C52">
      <w:pPr>
        <w:spacing w:after="0"/>
      </w:pPr>
    </w:p>
    <w:p w:rsidR="0089355A" w:rsidRDefault="0089355A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lastRenderedPageBreak/>
        <w:t>Pasal 27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Tunjangan Perawatan Kesehatan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Perusahaan menjamin terpeliharanya kesehatan karyawan dengan cara memberi</w:t>
      </w:r>
      <w:r w:rsidR="0089355A">
        <w:t xml:space="preserve"> </w:t>
      </w:r>
      <w:r>
        <w:t>penggantian biaya perawatan kesehatan.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Yang dimaksudkan dengan perawatan kesehatan ialah usaha penyembuhan terhadap suatu</w:t>
      </w:r>
      <w:r w:rsidR="0089355A">
        <w:t xml:space="preserve"> </w:t>
      </w:r>
      <w:r>
        <w:t>penyakit atau gangguan kesehatan yang secara nyata dapat menghambat karyawan dalam</w:t>
      </w:r>
      <w:r w:rsidR="0089355A">
        <w:t xml:space="preserve"> </w:t>
      </w:r>
      <w:r>
        <w:t>melaksanakan tugasnya dan bukan usaha untuk menambah kekuatan kecantikan dan</w:t>
      </w:r>
      <w:r w:rsidR="0089355A">
        <w:t xml:space="preserve"> </w:t>
      </w:r>
      <w:r>
        <w:t>sebagainya.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Perusahaan tidak memberikan penggantian biaya bagi pemeriksaan, perawatan dan</w:t>
      </w:r>
      <w:r w:rsidR="0089355A">
        <w:t xml:space="preserve"> </w:t>
      </w:r>
      <w:r>
        <w:t>pembelian obat-obatan, alat-alat dan lain sebagainya untuk:</w:t>
      </w:r>
    </w:p>
    <w:p w:rsidR="00BE1C52" w:rsidRDefault="00BE1C52" w:rsidP="0022519B">
      <w:pPr>
        <w:pStyle w:val="ListParagraph"/>
        <w:numPr>
          <w:ilvl w:val="1"/>
          <w:numId w:val="23"/>
        </w:numPr>
        <w:spacing w:after="0"/>
      </w:pPr>
      <w:r>
        <w:t>Perawatan kecantikan dan atau untuk keindahan tubuh.</w:t>
      </w:r>
    </w:p>
    <w:p w:rsidR="00BE1C52" w:rsidRDefault="00BE1C52" w:rsidP="0022519B">
      <w:pPr>
        <w:pStyle w:val="ListParagraph"/>
        <w:numPr>
          <w:ilvl w:val="1"/>
          <w:numId w:val="23"/>
        </w:numPr>
        <w:spacing w:after="0"/>
      </w:pPr>
      <w:r>
        <w:t>Perawatan penyakit menular seksual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Tunjangan kesehatan hanya diberikan kepada karyawan tetap, untuk karyawan kontrak akan</w:t>
      </w:r>
      <w:r w:rsidR="0089355A">
        <w:t xml:space="preserve"> </w:t>
      </w:r>
      <w:r>
        <w:t>diatur tersendiri.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Jenis perawatan kesehatan yang diganti perusahaan adalah:</w:t>
      </w:r>
    </w:p>
    <w:p w:rsidR="00BE1C52" w:rsidRDefault="00BE1C52" w:rsidP="0022519B">
      <w:pPr>
        <w:pStyle w:val="ListParagraph"/>
        <w:numPr>
          <w:ilvl w:val="2"/>
          <w:numId w:val="23"/>
        </w:numPr>
        <w:spacing w:after="0"/>
      </w:pPr>
      <w:r>
        <w:t>Berlaku untuk karyawan dan keluarganya: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  <w:r>
        <w:t>Rawat jalan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  <w:r>
        <w:t>Rawat inap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  <w:r>
        <w:t>Biaya melahirkan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</w:p>
    <w:p w:rsidR="00BE1C52" w:rsidRDefault="00BE1C52" w:rsidP="0022519B">
      <w:pPr>
        <w:pStyle w:val="ListParagraph"/>
        <w:numPr>
          <w:ilvl w:val="2"/>
          <w:numId w:val="23"/>
        </w:numPr>
        <w:spacing w:after="0"/>
      </w:pPr>
      <w:r>
        <w:t>Berlaku hanya untuk karyawan: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  <w:r>
        <w:t>Pembelian kacamata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  <w:r>
        <w:t xml:space="preserve">General check up </w:t>
      </w:r>
    </w:p>
    <w:p w:rsidR="00BE1C52" w:rsidRDefault="00BE1C52" w:rsidP="0022519B">
      <w:pPr>
        <w:pStyle w:val="ListParagraph"/>
        <w:numPr>
          <w:ilvl w:val="3"/>
          <w:numId w:val="23"/>
        </w:numPr>
        <w:spacing w:after="0"/>
      </w:pPr>
    </w:p>
    <w:p w:rsidR="00BE1C52" w:rsidRDefault="00BE1C52" w:rsidP="0089355A">
      <w:pPr>
        <w:spacing w:after="0"/>
        <w:ind w:left="1800" w:firstLine="720"/>
      </w:pPr>
      <w:r>
        <w:t>iv.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Yang dimaksud dengan keluarga adalah istri atau suami dan anak-anak paling banyak 2</w:t>
      </w:r>
      <w:r w:rsidR="0089355A">
        <w:t xml:space="preserve"> </w:t>
      </w:r>
      <w:r>
        <w:t>(dua) orang yang menjadi tanggungan karyawan, belum berusia 21 tahun, belum menikah</w:t>
      </w:r>
      <w:r w:rsidR="0089355A">
        <w:t xml:space="preserve"> </w:t>
      </w:r>
      <w:r>
        <w:t>dan belum bekerja.</w:t>
      </w:r>
    </w:p>
    <w:p w:rsidR="00BE1C52" w:rsidRDefault="00BE1C52" w:rsidP="0022519B">
      <w:pPr>
        <w:pStyle w:val="ListParagraph"/>
        <w:numPr>
          <w:ilvl w:val="0"/>
          <w:numId w:val="23"/>
        </w:numPr>
        <w:spacing w:after="0"/>
      </w:pPr>
      <w:r>
        <w:t>Batasan biaya dan prosedur pelaksanaan tunjangan kesehatan diatur dalam Ketentuan</w:t>
      </w:r>
      <w:r w:rsidR="0089355A">
        <w:t xml:space="preserve"> </w:t>
      </w:r>
      <w:r>
        <w:t>khusus dan tersendiri</w:t>
      </w:r>
      <w:r w:rsidR="0089355A">
        <w:t>.</w:t>
      </w:r>
    </w:p>
    <w:p w:rsidR="00725052" w:rsidRDefault="00725052" w:rsidP="00BE1C52">
      <w:pPr>
        <w:spacing w:after="0"/>
      </w:pPr>
    </w:p>
    <w:p w:rsidR="00BE1C52" w:rsidRPr="007250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Pasal 28</w:t>
      </w:r>
    </w:p>
    <w:p w:rsidR="00BE1C52" w:rsidRDefault="00BE1C52" w:rsidP="00725052">
      <w:pPr>
        <w:spacing w:after="0"/>
        <w:jc w:val="center"/>
        <w:rPr>
          <w:b/>
          <w:sz w:val="24"/>
          <w:szCs w:val="24"/>
        </w:rPr>
      </w:pPr>
      <w:r w:rsidRPr="00725052">
        <w:rPr>
          <w:b/>
          <w:sz w:val="24"/>
          <w:szCs w:val="24"/>
        </w:rPr>
        <w:t>Tunjangan Kematian &amp; Uang Duka</w:t>
      </w:r>
    </w:p>
    <w:p w:rsidR="00725052" w:rsidRPr="00725052" w:rsidRDefault="00725052" w:rsidP="00725052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22"/>
        </w:numPr>
        <w:spacing w:after="0"/>
      </w:pPr>
      <w:r>
        <w:t>Bila Karyawan meninggal dunia bukan karena kecelakaan kerja, di samping mendapatkan</w:t>
      </w:r>
      <w:r w:rsidR="0089355A">
        <w:t xml:space="preserve"> </w:t>
      </w:r>
      <w:r>
        <w:t>uang pesangon dan uang jasa sesuai dengan peraturan yang berlaku, kepada keluarganya</w:t>
      </w:r>
      <w:r w:rsidR="0089355A">
        <w:t xml:space="preserve"> </w:t>
      </w:r>
      <w:r>
        <w:t>atau ahli warisnya diberikan:</w:t>
      </w:r>
    </w:p>
    <w:p w:rsidR="00BE1C52" w:rsidRDefault="00BE1C52" w:rsidP="0022519B">
      <w:pPr>
        <w:pStyle w:val="ListParagraph"/>
        <w:numPr>
          <w:ilvl w:val="1"/>
          <w:numId w:val="22"/>
        </w:numPr>
        <w:spacing w:after="0"/>
      </w:pPr>
      <w:r>
        <w:t>Gaji/Upah dalam bulan yang sedang berjalan.</w:t>
      </w:r>
    </w:p>
    <w:p w:rsidR="00BE1C52" w:rsidRDefault="00BE1C52" w:rsidP="0022519B">
      <w:pPr>
        <w:pStyle w:val="ListParagraph"/>
        <w:numPr>
          <w:ilvl w:val="1"/>
          <w:numId w:val="22"/>
        </w:numPr>
        <w:spacing w:after="0"/>
      </w:pPr>
      <w:r>
        <w:t>Uang duka.</w:t>
      </w:r>
    </w:p>
    <w:p w:rsidR="00BE1C52" w:rsidRDefault="00BE1C52" w:rsidP="0022519B">
      <w:pPr>
        <w:pStyle w:val="ListParagraph"/>
        <w:numPr>
          <w:ilvl w:val="1"/>
          <w:numId w:val="22"/>
        </w:numPr>
        <w:spacing w:after="0"/>
      </w:pPr>
      <w:r>
        <w:t>Santunan kematian yang dilaksanakan melalui program jamsostek sesuai ketentuan</w:t>
      </w:r>
      <w:r w:rsidR="0089355A">
        <w:t xml:space="preserve"> </w:t>
      </w:r>
      <w:r>
        <w:t>perundangan yang berlaku (UU No. 03 tahun 1992 jo PP No. 79 tahun 1998)</w:t>
      </w:r>
    </w:p>
    <w:p w:rsidR="00AE665A" w:rsidRDefault="00AE665A" w:rsidP="00AE665A">
      <w:pPr>
        <w:pStyle w:val="ListParagraph"/>
        <w:spacing w:after="0"/>
        <w:ind w:left="1440"/>
      </w:pPr>
    </w:p>
    <w:p w:rsidR="00BE1C52" w:rsidRDefault="00BE1C52" w:rsidP="0022519B">
      <w:pPr>
        <w:pStyle w:val="ListParagraph"/>
        <w:numPr>
          <w:ilvl w:val="0"/>
          <w:numId w:val="22"/>
        </w:numPr>
        <w:spacing w:after="0"/>
      </w:pPr>
      <w:r>
        <w:lastRenderedPageBreak/>
        <w:t>Bila Karyawan meninggal dunia karena kecelakaan kerja, di samping mendapatkan uang</w:t>
      </w:r>
      <w:r w:rsidR="0089355A">
        <w:t xml:space="preserve"> </w:t>
      </w:r>
      <w:r>
        <w:t>pesangon dan uang jasa sesuai dengan peraturan yang berlaku, kepada keluarga nya atau</w:t>
      </w:r>
      <w:r w:rsidR="0089355A">
        <w:t xml:space="preserve"> </w:t>
      </w:r>
      <w:r>
        <w:t>ahli warisnya diberikan:</w:t>
      </w:r>
    </w:p>
    <w:p w:rsidR="00BE1C52" w:rsidRDefault="00BE1C52" w:rsidP="0022519B">
      <w:pPr>
        <w:pStyle w:val="ListParagraph"/>
        <w:numPr>
          <w:ilvl w:val="2"/>
          <w:numId w:val="22"/>
        </w:numPr>
        <w:spacing w:after="0"/>
      </w:pPr>
      <w:r>
        <w:t>Gaji/Upah dalam bulan yang sedang berjalan.</w:t>
      </w:r>
    </w:p>
    <w:p w:rsidR="00BE1C52" w:rsidRDefault="00BE1C52" w:rsidP="0022519B">
      <w:pPr>
        <w:pStyle w:val="ListParagraph"/>
        <w:numPr>
          <w:ilvl w:val="2"/>
          <w:numId w:val="22"/>
        </w:numPr>
        <w:spacing w:after="0"/>
      </w:pPr>
      <w:r>
        <w:t>Uang duka.</w:t>
      </w:r>
    </w:p>
    <w:p w:rsidR="00BE1C52" w:rsidRDefault="00BE1C52" w:rsidP="0022519B">
      <w:pPr>
        <w:pStyle w:val="ListParagraph"/>
        <w:numPr>
          <w:ilvl w:val="2"/>
          <w:numId w:val="22"/>
        </w:numPr>
        <w:spacing w:after="0"/>
      </w:pPr>
      <w:r>
        <w:t>Santunan kecelakaan kerja yang dilaksanakan melalui program jamsostek</w:t>
      </w:r>
      <w:r w:rsidR="0089355A">
        <w:t xml:space="preserve"> </w:t>
      </w:r>
      <w:r>
        <w:t>sesuai ketentuan perundangan yang berlaku (UU No. 03 tahun 1992 jo PP No.</w:t>
      </w:r>
      <w:r w:rsidR="0089355A">
        <w:t xml:space="preserve"> </w:t>
      </w:r>
      <w:r>
        <w:t>79 tahun 1998).</w:t>
      </w:r>
    </w:p>
    <w:p w:rsidR="00BE1C52" w:rsidRDefault="00BE1C52" w:rsidP="0022519B">
      <w:pPr>
        <w:pStyle w:val="ListParagraph"/>
        <w:numPr>
          <w:ilvl w:val="0"/>
          <w:numId w:val="22"/>
        </w:numPr>
        <w:spacing w:after="0"/>
      </w:pPr>
      <w:r>
        <w:t>Bila yang meninggal adalah istri /suami karyawan, anak karyawan, orang tua (bukan mertua)</w:t>
      </w:r>
      <w:r w:rsidR="0089355A">
        <w:t xml:space="preserve"> </w:t>
      </w:r>
      <w:r>
        <w:t>karyawan maka akan diberikan uang duka.</w:t>
      </w:r>
    </w:p>
    <w:p w:rsidR="00BE1C52" w:rsidRDefault="00BE1C52" w:rsidP="0022519B">
      <w:pPr>
        <w:pStyle w:val="ListParagraph"/>
        <w:numPr>
          <w:ilvl w:val="0"/>
          <w:numId w:val="22"/>
        </w:numPr>
        <w:spacing w:after="0"/>
      </w:pPr>
      <w:r>
        <w:t>Besarnya uang duka ditetapkan tersendiri berdasarkan keputusan Direksi.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tabs>
          <w:tab w:val="left" w:pos="1128"/>
        </w:tabs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29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Hadiah Pernikahan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21"/>
        </w:numPr>
        <w:spacing w:after="0"/>
      </w:pPr>
      <w:r>
        <w:t>Perusahaan memberikan hadiah pernikahan kepada karyawan yang baru melangsungkan</w:t>
      </w:r>
      <w:r w:rsidR="0089355A">
        <w:t xml:space="preserve"> </w:t>
      </w:r>
      <w:r>
        <w:t>pernikahan dan karyawan tersebut telah bekerja 12 bulan berturut-turut.</w:t>
      </w:r>
    </w:p>
    <w:p w:rsidR="00BE1C52" w:rsidRDefault="00BE1C52" w:rsidP="0022519B">
      <w:pPr>
        <w:pStyle w:val="ListParagraph"/>
        <w:numPr>
          <w:ilvl w:val="0"/>
          <w:numId w:val="21"/>
        </w:numPr>
        <w:spacing w:after="0"/>
      </w:pPr>
      <w:r>
        <w:t>Untuk mendapatkan hadiah pernikahan, karyawan harus menyerahkan salinan akte nikah</w:t>
      </w:r>
      <w:r w:rsidR="0089355A">
        <w:t xml:space="preserve"> </w:t>
      </w:r>
      <w:r>
        <w:t>kepada Bagian Sumber Daya Manusia.</w:t>
      </w:r>
    </w:p>
    <w:p w:rsidR="00BE1C52" w:rsidRDefault="00BE1C52" w:rsidP="0022519B">
      <w:pPr>
        <w:pStyle w:val="ListParagraph"/>
        <w:numPr>
          <w:ilvl w:val="0"/>
          <w:numId w:val="21"/>
        </w:numPr>
        <w:spacing w:after="0"/>
      </w:pPr>
      <w:r>
        <w:t>Besarnya tunjangan pernikahan ditetapkan tersendiri berdasarkan keputusan direksi.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30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Hadiah Kelahiran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89355A" w:rsidRDefault="00BE1C52" w:rsidP="00BE1C52">
      <w:pPr>
        <w:spacing w:after="0"/>
      </w:pPr>
      <w:r>
        <w:t>Perusahaan memberikan hadiah kelahiran kepada karya</w:t>
      </w:r>
      <w:r w:rsidR="0089355A">
        <w:t xml:space="preserve">wan yang anaknya baru lahir dan </w:t>
      </w:r>
      <w:r>
        <w:t xml:space="preserve">karyawan </w:t>
      </w:r>
    </w:p>
    <w:p w:rsidR="00BE1C52" w:rsidRDefault="00BE1C52" w:rsidP="0089355A">
      <w:pPr>
        <w:spacing w:after="0"/>
        <w:ind w:firstLine="720"/>
      </w:pPr>
      <w:r>
        <w:t>tersebut telah bekerja 12 bulan berturut-turut.</w:t>
      </w:r>
    </w:p>
    <w:p w:rsidR="0089355A" w:rsidRDefault="00BE1C52" w:rsidP="00BE1C52">
      <w:pPr>
        <w:spacing w:after="0"/>
      </w:pPr>
      <w:r>
        <w:t>Untuk mendapatkan hadiah kelahiran, karyawan harus menye</w:t>
      </w:r>
      <w:r w:rsidR="0089355A">
        <w:t xml:space="preserve">rahkan salinan surat keterangan </w:t>
      </w:r>
      <w:r>
        <w:t xml:space="preserve">lahir kepada </w:t>
      </w:r>
    </w:p>
    <w:p w:rsidR="00BE1C52" w:rsidRDefault="00BE1C52" w:rsidP="0089355A">
      <w:pPr>
        <w:spacing w:after="0"/>
        <w:ind w:firstLine="720"/>
      </w:pPr>
      <w:r>
        <w:t>bagian Sumber Daya Manusia.</w:t>
      </w:r>
    </w:p>
    <w:p w:rsidR="00BE1C52" w:rsidRDefault="00BE1C52" w:rsidP="00BE1C52">
      <w:pPr>
        <w:spacing w:after="0"/>
      </w:pPr>
      <w:r>
        <w:t>Besarnya hadiah kelahiran ditetapkan tersendiri berdasarkan keputusan direksi.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</w:rPr>
      </w:pPr>
      <w:r w:rsidRPr="006C207A">
        <w:rPr>
          <w:b/>
        </w:rPr>
        <w:t>Pasal 31</w:t>
      </w:r>
    </w:p>
    <w:p w:rsidR="00BE1C52" w:rsidRPr="006C207A" w:rsidRDefault="00BE1C52" w:rsidP="006C207A">
      <w:pPr>
        <w:spacing w:after="0"/>
        <w:jc w:val="center"/>
        <w:rPr>
          <w:b/>
        </w:rPr>
      </w:pPr>
      <w:r w:rsidRPr="006C207A">
        <w:rPr>
          <w:b/>
        </w:rPr>
        <w:t>Pinjaman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20"/>
        </w:numPr>
        <w:spacing w:after="0"/>
      </w:pPr>
      <w:r>
        <w:t>Untuk meringankan beban Karyawan, Perusahaan memberikan bantuan keuangan berupa</w:t>
      </w:r>
      <w:r w:rsidR="0089355A">
        <w:t xml:space="preserve"> </w:t>
      </w:r>
      <w:r>
        <w:t>pinjaman tanpa bunga bagi Karyawan untuk keperluan yang dianggap penting dan</w:t>
      </w:r>
      <w:r w:rsidR="0089355A">
        <w:t xml:space="preserve"> </w:t>
      </w:r>
      <w:r>
        <w:t>mendesak.</w:t>
      </w:r>
    </w:p>
    <w:p w:rsidR="00BE1C52" w:rsidRDefault="00BE1C52" w:rsidP="0022519B">
      <w:pPr>
        <w:pStyle w:val="ListParagraph"/>
        <w:numPr>
          <w:ilvl w:val="0"/>
          <w:numId w:val="20"/>
        </w:numPr>
        <w:spacing w:after="0"/>
      </w:pPr>
      <w:r>
        <w:t xml:space="preserve">Pinjaman diberikan kepada karyawan yang telah bekerja minimal __________ berturut-turut. </w:t>
      </w:r>
    </w:p>
    <w:p w:rsidR="00BE1C52" w:rsidRDefault="00BE1C52" w:rsidP="0022519B">
      <w:pPr>
        <w:pStyle w:val="ListParagraph"/>
        <w:numPr>
          <w:ilvl w:val="0"/>
          <w:numId w:val="20"/>
        </w:numPr>
        <w:spacing w:after="0"/>
      </w:pPr>
      <w:r>
        <w:t>Besarnya pinjaman maksimal adalah _________ kali gaji total dan harus lunas paling lambat</w:t>
      </w:r>
      <w:r w:rsidR="0089355A">
        <w:t xml:space="preserve"> </w:t>
      </w:r>
      <w:r>
        <w:t>dalam jangka waktu ________.</w:t>
      </w:r>
    </w:p>
    <w:p w:rsidR="00BE1C52" w:rsidRDefault="00BE1C52" w:rsidP="0022519B">
      <w:pPr>
        <w:pStyle w:val="ListParagraph"/>
        <w:numPr>
          <w:ilvl w:val="0"/>
          <w:numId w:val="20"/>
        </w:numPr>
        <w:spacing w:after="0"/>
      </w:pPr>
      <w:r>
        <w:t>Pinjaman dapat diberikan atau ditolak oleh Direksi tergantung kondisi keuangan perusahaan.</w:t>
      </w:r>
    </w:p>
    <w:p w:rsidR="00BE1C52" w:rsidRDefault="00BE1C52" w:rsidP="0022519B">
      <w:pPr>
        <w:pStyle w:val="ListParagraph"/>
        <w:numPr>
          <w:ilvl w:val="0"/>
          <w:numId w:val="20"/>
        </w:numPr>
        <w:spacing w:after="0"/>
      </w:pPr>
      <w:r>
        <w:t>Permintaan pinjaman berikutnya akan diproses apabila pinjaman sebelumnya telah dibayar</w:t>
      </w:r>
      <w:r w:rsidR="0089355A">
        <w:t xml:space="preserve"> </w:t>
      </w:r>
      <w:r>
        <w:t>lunas ________ sebelum permohonan baru diajukan.</w:t>
      </w:r>
    </w:p>
    <w:p w:rsidR="006C207A" w:rsidRDefault="006C207A" w:rsidP="00BE1C52">
      <w:pPr>
        <w:spacing w:after="0"/>
      </w:pPr>
    </w:p>
    <w:p w:rsidR="006C207A" w:rsidRDefault="006C207A" w:rsidP="00BE1C52">
      <w:pPr>
        <w:spacing w:after="0"/>
      </w:pP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Pasal 32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Bonus Akhir Tahun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9"/>
        </w:numPr>
        <w:spacing w:after="0"/>
      </w:pPr>
      <w:r>
        <w:t>Perusahaan akan memberikan bonus tahunan kepada karyawan, yang diambil dari</w:t>
      </w:r>
      <w:r w:rsidR="0089355A">
        <w:t xml:space="preserve"> </w:t>
      </w:r>
      <w:r>
        <w:t>keuntungan perusahaan yang besarnya tergantung pada kebijakan perusahaan.</w:t>
      </w:r>
    </w:p>
    <w:p w:rsidR="00BE1C52" w:rsidRDefault="00BE1C52" w:rsidP="0022519B">
      <w:pPr>
        <w:pStyle w:val="ListParagraph"/>
        <w:numPr>
          <w:ilvl w:val="0"/>
          <w:numId w:val="19"/>
        </w:numPr>
        <w:spacing w:after="0"/>
      </w:pPr>
      <w:r>
        <w:t>Waktu pembagian bonus disesuaikan dengan likuiditas perusahaan, paling lambat ________</w:t>
      </w:r>
      <w:r w:rsidR="0089355A">
        <w:t xml:space="preserve"> </w:t>
      </w:r>
      <w:r>
        <w:t>setelah akhir tahun.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33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Insentif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18"/>
        </w:numPr>
        <w:spacing w:after="0"/>
      </w:pPr>
      <w:r>
        <w:t>Perusahaan akan memberikan insentif kepada karyawan yang tergabung dalam tim sebesar</w:t>
      </w:r>
      <w:r w:rsidR="0089355A">
        <w:t xml:space="preserve"> </w:t>
      </w:r>
      <w:r>
        <w:t>_______ dari laba proyek apabila tim dapat menyelesaikan proyek dengan hasil memuaskan</w:t>
      </w:r>
      <w:r w:rsidR="0089355A">
        <w:t xml:space="preserve"> </w:t>
      </w:r>
      <w:r>
        <w:t>sebelum tenggat waktu yang ditentukan.</w:t>
      </w:r>
    </w:p>
    <w:p w:rsidR="00BE1C52" w:rsidRDefault="00BE1C52" w:rsidP="0022519B">
      <w:pPr>
        <w:pStyle w:val="ListParagraph"/>
        <w:numPr>
          <w:ilvl w:val="0"/>
          <w:numId w:val="18"/>
        </w:numPr>
        <w:spacing w:after="0"/>
      </w:pPr>
      <w:r>
        <w:t>Pembagian besaran insentif terhadap karyawan yang tergabung dalam anggota tim tersebut</w:t>
      </w:r>
      <w:r w:rsidR="0089355A">
        <w:t xml:space="preserve"> </w:t>
      </w:r>
      <w:r>
        <w:t>ditentukan oleh ketua tim dengan persetujuan Direksi.</w:t>
      </w:r>
    </w:p>
    <w:p w:rsidR="00BE1C52" w:rsidRDefault="00BE1C52" w:rsidP="0022519B">
      <w:pPr>
        <w:pStyle w:val="ListParagraph"/>
        <w:numPr>
          <w:ilvl w:val="0"/>
          <w:numId w:val="18"/>
        </w:numPr>
        <w:spacing w:after="0"/>
      </w:pPr>
      <w:r>
        <w:t>Insentif akan diberikan jika proyek tersebut telah dibayar lunas oleh klien.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34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Tunjangan Masa Kerja</w:t>
      </w:r>
    </w:p>
    <w:p w:rsidR="006C207A" w:rsidRDefault="006C207A" w:rsidP="00BE1C52">
      <w:pPr>
        <w:spacing w:after="0"/>
      </w:pPr>
    </w:p>
    <w:p w:rsidR="00BE1C52" w:rsidRDefault="00BE1C52" w:rsidP="00BE1C52">
      <w:pPr>
        <w:spacing w:after="0"/>
      </w:pPr>
      <w:r>
        <w:t>Karyawan berhak mendapatkan ______ kali gaji total untuk setiap masa kerja ______ tahun</w:t>
      </w:r>
    </w:p>
    <w:p w:rsidR="00BE1C52" w:rsidRDefault="00BE1C52" w:rsidP="00BE1C52">
      <w:pPr>
        <w:spacing w:after="0"/>
      </w:pPr>
      <w:r>
        <w:t>secara terus menerus sebagai karyawan tetap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BAB IX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PERJALANAN DINAS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35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Perjalanan Dinas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7"/>
        </w:numPr>
        <w:spacing w:after="0"/>
      </w:pPr>
      <w:r>
        <w:t>Perjalanan dinas adalah perjalanan ke luar kota, daerah atau ke luar negeri yang dilakukan</w:t>
      </w:r>
      <w:r w:rsidR="0089355A">
        <w:t xml:space="preserve"> </w:t>
      </w:r>
      <w:r>
        <w:t>dalam rangka tugas dan atas perintah atau persetujuan lebih dahulu dari atasan yang</w:t>
      </w:r>
      <w:r w:rsidR="0089355A">
        <w:t xml:space="preserve"> </w:t>
      </w:r>
      <w:r>
        <w:t>berwenang.</w:t>
      </w:r>
    </w:p>
    <w:p w:rsidR="00BE1C52" w:rsidRDefault="00BE1C52" w:rsidP="0022519B">
      <w:pPr>
        <w:pStyle w:val="ListParagraph"/>
        <w:numPr>
          <w:ilvl w:val="0"/>
          <w:numId w:val="17"/>
        </w:numPr>
        <w:spacing w:after="0"/>
      </w:pPr>
      <w:r>
        <w:t>Besarnya biaya perjalanan dinas tersebut dan petunjuk pelaksanaannya ditetapkan tersendiri</w:t>
      </w:r>
      <w:r w:rsidR="0089355A">
        <w:t xml:space="preserve"> </w:t>
      </w:r>
      <w:r>
        <w:t>dengan keputusan Direksi.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BAB X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WAKTU KERJA DAN JAM KERJA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36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Hari Kerja dan Jam Kerja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6"/>
        </w:numPr>
        <w:spacing w:after="0"/>
      </w:pPr>
      <w:r>
        <w:t>Dengan memperhatikan perundang-undangan yang berlaku serta kebutuhan perusahaan,</w:t>
      </w:r>
      <w:r w:rsidR="00252F00">
        <w:t xml:space="preserve"> </w:t>
      </w:r>
      <w:r>
        <w:t>waktu kerja diatur sebagai berikut:</w:t>
      </w:r>
    </w:p>
    <w:p w:rsidR="00BE1C52" w:rsidRDefault="00BE1C52" w:rsidP="0022519B">
      <w:pPr>
        <w:pStyle w:val="ListParagraph"/>
        <w:numPr>
          <w:ilvl w:val="1"/>
          <w:numId w:val="16"/>
        </w:numPr>
        <w:spacing w:after="0"/>
      </w:pPr>
      <w:r>
        <w:t>7 (tujuh) jam sehari dan 40 (empat puluh) jam seminggu, 6 (enam) hari kerja</w:t>
      </w:r>
      <w:r w:rsidR="00252F00">
        <w:t xml:space="preserve"> </w:t>
      </w:r>
      <w:r>
        <w:t>atau</w:t>
      </w:r>
    </w:p>
    <w:p w:rsidR="00BE1C52" w:rsidRDefault="00BE1C52" w:rsidP="0022519B">
      <w:pPr>
        <w:pStyle w:val="ListParagraph"/>
        <w:numPr>
          <w:ilvl w:val="1"/>
          <w:numId w:val="16"/>
        </w:numPr>
        <w:spacing w:after="0"/>
      </w:pPr>
      <w:r>
        <w:t>8 (delapan) jam sehari dan 40 (empat puluh) jam seminggu, 5 (lima) hari kerja.</w:t>
      </w:r>
      <w:r w:rsidR="00252F00">
        <w:t xml:space="preserve"> </w:t>
      </w:r>
      <w:r>
        <w:t>Waktu istirahat selama 1 (satu) jam setiap hari kerja tidak diperhitungkan</w:t>
      </w:r>
      <w:r w:rsidR="00252F00">
        <w:t xml:space="preserve"> </w:t>
      </w:r>
      <w:r>
        <w:t xml:space="preserve">sebagai waktu kerja. </w:t>
      </w:r>
    </w:p>
    <w:p w:rsidR="00BE1C52" w:rsidRDefault="00BE1C52" w:rsidP="0022519B">
      <w:pPr>
        <w:pStyle w:val="ListParagraph"/>
        <w:numPr>
          <w:ilvl w:val="0"/>
          <w:numId w:val="16"/>
        </w:numPr>
        <w:spacing w:after="0"/>
      </w:pPr>
      <w:r>
        <w:t>Khusus bagi karyawan yang karena sifat kerjanya terlibat dalam kerja shift, hari kerja bagi</w:t>
      </w:r>
      <w:r w:rsidR="00252F00">
        <w:t xml:space="preserve"> </w:t>
      </w:r>
      <w:r>
        <w:t>tiap kelompok shift kerja diatur menurut kebutuhan, dengan sepengetahuan atasan yang</w:t>
      </w:r>
      <w:r w:rsidR="00252F00">
        <w:t xml:space="preserve"> </w:t>
      </w:r>
      <w:r>
        <w:t>berwenang dan bagian Sumber Daya Manusia.</w:t>
      </w:r>
    </w:p>
    <w:p w:rsidR="00BE1C52" w:rsidRDefault="00BE1C52" w:rsidP="0022519B">
      <w:pPr>
        <w:pStyle w:val="ListParagraph"/>
        <w:numPr>
          <w:ilvl w:val="0"/>
          <w:numId w:val="16"/>
        </w:numPr>
        <w:spacing w:after="0"/>
      </w:pPr>
      <w:r>
        <w:t>Hari dan jam kerja yang bersifat khusus ditentukan tersendiri oleh atasan yang berwenang</w:t>
      </w:r>
      <w:r w:rsidR="00252F00">
        <w:t xml:space="preserve"> </w:t>
      </w:r>
      <w:r>
        <w:t>dengan sepengetahuan bagian Sumber Daya Manusia.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37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Hari Libur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5"/>
        </w:numPr>
        <w:spacing w:after="0"/>
      </w:pPr>
      <w:r>
        <w:t>Hari libur Perusahaan adalah hari libur resmi yang ditentukan pemerintah dan hari lain yang</w:t>
      </w:r>
      <w:r w:rsidR="00252F00">
        <w:t xml:space="preserve"> </w:t>
      </w:r>
      <w:r>
        <w:t>dinyatakan libur oleh Perusahaan.</w:t>
      </w:r>
    </w:p>
    <w:p w:rsidR="00BE1C52" w:rsidRDefault="00BE1C52" w:rsidP="0022519B">
      <w:pPr>
        <w:pStyle w:val="ListParagraph"/>
        <w:numPr>
          <w:ilvl w:val="0"/>
          <w:numId w:val="15"/>
        </w:numPr>
        <w:spacing w:after="0"/>
      </w:pPr>
      <w:r>
        <w:t>Pada hari libur resmi/hari raya yang ditetapkan oleh Pemerintah, karyawan dibebaskan untuk</w:t>
      </w:r>
      <w:r w:rsidR="00252F00">
        <w:t xml:space="preserve"> </w:t>
      </w:r>
      <w:r>
        <w:t>tidak bekerja dengan mendapat gaji penuh.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38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Kerja Lembur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4"/>
        </w:numPr>
        <w:spacing w:after="0"/>
      </w:pPr>
      <w:r>
        <w:t>Apabila Perusahaan memerlukan maka karyawan bersedia untuk melakukan kerja lembur</w:t>
      </w:r>
      <w:r w:rsidR="0016676B">
        <w:t xml:space="preserve"> </w:t>
      </w:r>
      <w:r>
        <w:t>dengan mengikuti peraturan dari Departemen Tenaga Kerja.</w:t>
      </w:r>
    </w:p>
    <w:p w:rsidR="00BE1C52" w:rsidRDefault="00BE1C52" w:rsidP="0022519B">
      <w:pPr>
        <w:pStyle w:val="ListParagraph"/>
        <w:numPr>
          <w:ilvl w:val="0"/>
          <w:numId w:val="14"/>
        </w:numPr>
        <w:spacing w:after="0"/>
      </w:pPr>
      <w:r>
        <w:t>Pekerjaan yang dilakukan lebih dari 40 jam seminggu adalah kerja lembur dan mendapat</w:t>
      </w:r>
      <w:r w:rsidR="0016676B">
        <w:t xml:space="preserve"> </w:t>
      </w:r>
      <w:r>
        <w:t>upah lembur.</w:t>
      </w:r>
    </w:p>
    <w:p w:rsidR="00BE1C52" w:rsidRDefault="00BE1C52" w:rsidP="0022519B">
      <w:pPr>
        <w:pStyle w:val="ListParagraph"/>
        <w:numPr>
          <w:ilvl w:val="0"/>
          <w:numId w:val="14"/>
        </w:numPr>
        <w:spacing w:after="0"/>
      </w:pPr>
      <w:r>
        <w:t>Ada karyawan yang tidak mendapat upah lembur karena lembur untuk karyawan tersebut</w:t>
      </w:r>
      <w:r w:rsidR="0016676B">
        <w:t xml:space="preserve"> </w:t>
      </w:r>
      <w:r>
        <w:t>dianggap telah diperhitungkan sebagai salah satu komponen gaji yang diterimanya, yaitu: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t>Karyawan yang sedang dalam perjalanan dinas.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t>Karyawan yang karena sifat dari pekerjaan sedemikian rupa sehingga tidak</w:t>
      </w:r>
      <w:r w:rsidR="0016676B">
        <w:t xml:space="preserve"> </w:t>
      </w:r>
      <w:r>
        <w:t>terikat oleh peraturan jam kerja.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t>Karyawan dengan golongan gaji tertentu.</w:t>
      </w:r>
    </w:p>
    <w:p w:rsidR="00BE1C52" w:rsidRDefault="00BE1C52" w:rsidP="0022519B">
      <w:pPr>
        <w:pStyle w:val="ListParagraph"/>
        <w:numPr>
          <w:ilvl w:val="0"/>
          <w:numId w:val="14"/>
        </w:numPr>
        <w:spacing w:after="0"/>
      </w:pPr>
      <w:r>
        <w:t>Karyawan tersebut pada poin 3 diatas mendapatkan uang makan dan transpor apabila</w:t>
      </w:r>
      <w:r w:rsidR="0016676B">
        <w:t xml:space="preserve"> </w:t>
      </w:r>
      <w:r>
        <w:t>melaksanakan lembur dengan ketentuan sebagai berikut: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t>Apabila melaksanakan lembur minimal _____ jam (diluar waktu istirahat 1 jam)</w:t>
      </w:r>
      <w:r w:rsidR="0016676B">
        <w:t xml:space="preserve"> </w:t>
      </w:r>
      <w:r>
        <w:t>akan mendapatkan _____ kali uang makan.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t>Apabila melaksanakan lembur minimal _____ jam (diluar waktu istirahat 2 jam)</w:t>
      </w:r>
      <w:r w:rsidR="0016676B">
        <w:t xml:space="preserve"> </w:t>
      </w:r>
      <w:r>
        <w:t>akan mendapatkan _____ kali uang makan.</w:t>
      </w:r>
    </w:p>
    <w:p w:rsidR="00BE1C52" w:rsidRDefault="00BE1C52" w:rsidP="0022519B">
      <w:pPr>
        <w:pStyle w:val="ListParagraph"/>
        <w:numPr>
          <w:ilvl w:val="1"/>
          <w:numId w:val="14"/>
        </w:numPr>
        <w:spacing w:after="0"/>
      </w:pPr>
      <w:r>
        <w:lastRenderedPageBreak/>
        <w:t>Apabila lembur dilakukan diluar hari kerja selain uang makan juga mendapatkan</w:t>
      </w:r>
      <w:r w:rsidR="0016676B">
        <w:t xml:space="preserve"> </w:t>
      </w:r>
      <w:r>
        <w:t>_____ kali uang transpor.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39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Upah Lembur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Upah lembur dihitung sesuai dengan Kepmen 102 tahun 2004, sebagai berikut: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Perhitungan upah lembur didasarkan pada gaji bulanan. Bagi karyawan yang dibayar harian,</w:t>
      </w:r>
      <w:r w:rsidR="00C1757A">
        <w:t xml:space="preserve"> </w:t>
      </w:r>
      <w:r>
        <w:t>maka penghitungan besarnya honor sebulan adalah honor sehari dikalikan 25 (dua puluh</w:t>
      </w:r>
      <w:r w:rsidR="00C1757A">
        <w:t xml:space="preserve"> </w:t>
      </w:r>
      <w:r>
        <w:t>lima) bagi karyawan yang bekerja 6 hari dalam 1(satu) minggu atau dikalikan 21 (dua puluh</w:t>
      </w:r>
      <w:r w:rsidR="00C1757A">
        <w:t xml:space="preserve"> </w:t>
      </w:r>
      <w:r>
        <w:t>satu) bagi karyawan yang bekerja 5 (lima) hari kerja dalam 1 minggu.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Yang dimaksud gaji sebulan untuk perhitungan upah lembur sesuai Kepmen No. 102 tahun</w:t>
      </w:r>
      <w:r w:rsidR="00C1757A">
        <w:t xml:space="preserve"> </w:t>
      </w:r>
      <w:r>
        <w:t>2004, pasal 10 adalah: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Gaji pokok + tunjangan tetap.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Apabila gaji pokok + tunjangan tetap lebih kecil dari 75% total gaji (gaji pokok +</w:t>
      </w:r>
      <w:r w:rsidR="00C1757A">
        <w:t xml:space="preserve"> </w:t>
      </w:r>
      <w:r>
        <w:t>tunjangan tetap + tunjangan tidak tetap) maka dasar perhitungan lembur perjam</w:t>
      </w:r>
      <w:r w:rsidR="00C1757A">
        <w:t xml:space="preserve"> </w:t>
      </w:r>
      <w:r>
        <w:t>adalah 75% dari total gaji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Untuk menghitung upah sejam adalah: 1/173 X upah sebulan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Apabila kerja lembur dilakukan pada hari kerja biasa: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Untuk jam lembur pertama dibayar sebesar 1,5 x upah sejam.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Untuk jam lembur selebihnya dibayar sebesar 2 x upah sejam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Apabila kerja lembur dilakukan pada hari istirahat mingguan dan/atau hari libur resmi untuk</w:t>
      </w:r>
      <w:r w:rsidR="00C1757A">
        <w:t xml:space="preserve"> </w:t>
      </w:r>
      <w:r>
        <w:t xml:space="preserve">waktu kerja 6 (enam) hari kerja seminggu maka: 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Perhitungan upah kerja lembur untuk 7 (tujuh) jam pertama dibayar 2 (dua) kali</w:t>
      </w:r>
      <w:r w:rsidR="00C1757A">
        <w:t xml:space="preserve"> </w:t>
      </w:r>
      <w:r>
        <w:t>upah sejam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Jam kedelapan dibayar 3 (tiga) kali upah sejam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Jam lembur kesembilan dan kesepuluh dibayar 4 (empat) kali upah sejam.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Apabila hari libur resmi jatuh pada hari kerja terpendek,perhitungan upah lembur</w:t>
      </w:r>
      <w:r w:rsidR="00C1757A">
        <w:t xml:space="preserve"> </w:t>
      </w:r>
      <w:r>
        <w:t>5 (lima) jam pertama dibayar 2 (dua) kali upah sejam, jam keenam 3 (tiga) kali</w:t>
      </w:r>
      <w:r w:rsidR="00C1757A">
        <w:t xml:space="preserve"> </w:t>
      </w:r>
      <w:r>
        <w:t>upah sejam dan jam lembur ketujuh dan kedelapan 4 (empat)kali upah sejam.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Apabila kerja lembur dilakukan pada hari istirahat mingguan dan/atau hari libur resmi untuk</w:t>
      </w:r>
      <w:r w:rsidR="00C1757A">
        <w:t xml:space="preserve"> </w:t>
      </w:r>
      <w:r>
        <w:t>waktu kerja 5 (lima) hari kerja seminggu maka: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Perhitungan upah kerja lembur untuk 8 (delapan) jam pertama dibayar 2 (dua) kali upah</w:t>
      </w:r>
      <w:r w:rsidR="00C1757A">
        <w:t xml:space="preserve"> </w:t>
      </w:r>
      <w:r>
        <w:t>sejam.</w:t>
      </w:r>
    </w:p>
    <w:p w:rsidR="00BE1C52" w:rsidRDefault="00BE1C52" w:rsidP="0022519B">
      <w:pPr>
        <w:pStyle w:val="ListParagraph"/>
        <w:numPr>
          <w:ilvl w:val="1"/>
          <w:numId w:val="13"/>
        </w:numPr>
        <w:spacing w:after="0"/>
      </w:pPr>
      <w:r>
        <w:t>Jam kesembilan dibayar 3(tiga) kali upah sejamJam kesepuluh dan kesebelas 4 (empat)</w:t>
      </w:r>
      <w:r w:rsidR="00C1757A">
        <w:t xml:space="preserve"> </w:t>
      </w:r>
      <w:r>
        <w:t>kali upah sejam.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Karyawan mendapat uang makan apabila lembur dilakukan selama minimal 3 (tiga) jam</w:t>
      </w:r>
      <w:r w:rsidR="00C1757A">
        <w:t xml:space="preserve"> </w:t>
      </w:r>
      <w:r>
        <w:t>(diluar waktu istirahat 1 jam)</w:t>
      </w:r>
    </w:p>
    <w:p w:rsidR="00BE1C52" w:rsidRDefault="00BE1C52" w:rsidP="0022519B">
      <w:pPr>
        <w:pStyle w:val="ListParagraph"/>
        <w:numPr>
          <w:ilvl w:val="0"/>
          <w:numId w:val="13"/>
        </w:numPr>
        <w:spacing w:after="0"/>
      </w:pPr>
      <w:r>
        <w:t>Upah lembur yang dibayarkan adalah yang diketahui dan atau diinstruksikan oleh atasan</w:t>
      </w:r>
      <w:r w:rsidR="00C1757A">
        <w:t xml:space="preserve"> </w:t>
      </w:r>
      <w:r>
        <w:t>yang berwenang, yang dapat dilihat pada lembar kerja lembur.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Pasal 40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Tidak Hadir Karena Sakit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2"/>
        </w:numPr>
        <w:spacing w:after="0"/>
      </w:pPr>
      <w:r>
        <w:t>Apabila karyawan tidak hadir kerja pada hari kerjanya karena sakit maka secepatnya yang</w:t>
      </w:r>
      <w:r w:rsidR="00C1757A">
        <w:t xml:space="preserve"> </w:t>
      </w:r>
      <w:r>
        <w:t>bersangkutan /keluarganya wajib memberitahu atasan langsung dan bagian Sumber Daya</w:t>
      </w:r>
      <w:r w:rsidR="00C1757A">
        <w:t xml:space="preserve"> </w:t>
      </w:r>
      <w:r>
        <w:t>Manusia secara lisan atau secara tertulis.</w:t>
      </w:r>
    </w:p>
    <w:p w:rsidR="00BE1C52" w:rsidRDefault="00BE1C52" w:rsidP="0022519B">
      <w:pPr>
        <w:pStyle w:val="ListParagraph"/>
        <w:numPr>
          <w:ilvl w:val="0"/>
          <w:numId w:val="12"/>
        </w:numPr>
        <w:spacing w:after="0"/>
      </w:pPr>
      <w:r>
        <w:t>Karyawan yang tidak hadir kerja pada hari kerjanya lebih dari 2(dua) hari karena sakit</w:t>
      </w:r>
      <w:r w:rsidR="00C1757A">
        <w:t xml:space="preserve"> </w:t>
      </w:r>
      <w:r>
        <w:t>diharuskan membawa Surat Keterangan Dokter</w:t>
      </w:r>
      <w:r w:rsidR="00C1757A">
        <w:t>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41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Ijin Meninggalkan Pekerjaan Dengan Mendapat Upah Penuh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11"/>
        </w:numPr>
        <w:spacing w:after="0"/>
      </w:pPr>
      <w:r>
        <w:t>Berdasarkan UU No 13 tahun 2003 pasal 93, dalam hal-hal penting, karyawan dapat diberi</w:t>
      </w:r>
      <w:r w:rsidR="00C1757A">
        <w:t xml:space="preserve"> </w:t>
      </w:r>
      <w:r>
        <w:t>ijin untuk tidak hadir pada hari kerjanya tanpa dipotong cuti, dengan mendapat upah penuh</w:t>
      </w:r>
      <w:r w:rsidR="00C1757A">
        <w:t xml:space="preserve"> </w:t>
      </w:r>
      <w:r>
        <w:t>yaitu untuk keperluan-keperluan sebagai berikut: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Kematian suami/ isteri, orang tua/ mertua at</w:t>
      </w:r>
      <w:r w:rsidR="00C1757A">
        <w:t xml:space="preserve">au anak/ menantu : 2 (dua) hari </w:t>
      </w:r>
      <w:r>
        <w:t>kerja</w:t>
      </w:r>
    </w:p>
    <w:p w:rsidR="00BE1C52" w:rsidRDefault="00C1757A" w:rsidP="00BE1C52">
      <w:pPr>
        <w:spacing w:after="0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BE1C52">
        <w:t xml:space="preserve"> Kematian anggota keluarga dalam satu rumah : 1 (satu) hari kerja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Pernikahan karyawan : 3 (tiga) hari kerja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Pernikahan anak karyawan : 2 (dua) hari kerja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Khitanan anak : 2 (dua) hari kerja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Pembaptisan anak : 2 (dua) hari kerja</w:t>
      </w:r>
    </w:p>
    <w:p w:rsidR="00BE1C52" w:rsidRDefault="00BE1C52" w:rsidP="00BE1C52">
      <w:pPr>
        <w:spacing w:after="0"/>
      </w:pPr>
      <w:r>
        <w:t xml:space="preserve"> </w:t>
      </w:r>
      <w:r w:rsidR="00C1757A">
        <w:tab/>
      </w:r>
      <w:r w:rsidR="00C1757A">
        <w:tab/>
        <w:t xml:space="preserve">- </w:t>
      </w:r>
      <w:r>
        <w:t>Isteri melahirkan atau keguguran kandungan : 2 (dua) hari kerja</w:t>
      </w:r>
    </w:p>
    <w:p w:rsidR="00BE1C52" w:rsidRDefault="00BE1C52" w:rsidP="0022519B">
      <w:pPr>
        <w:pStyle w:val="ListParagraph"/>
        <w:numPr>
          <w:ilvl w:val="0"/>
          <w:numId w:val="11"/>
        </w:numPr>
        <w:spacing w:after="0"/>
      </w:pPr>
      <w:r>
        <w:t>Bila keperluan-keperluan seperti tersebut pada butir (1) di atas berlangsung di luar kota,</w:t>
      </w:r>
      <w:r w:rsidR="00C1757A">
        <w:t xml:space="preserve"> </w:t>
      </w:r>
      <w:r>
        <w:t>maka ijin tidak hadir dapat ditambah dengan waktu perjalanan tercepat.</w:t>
      </w:r>
    </w:p>
    <w:p w:rsidR="00BE1C52" w:rsidRDefault="00BE1C52" w:rsidP="0022519B">
      <w:pPr>
        <w:pStyle w:val="ListParagraph"/>
        <w:numPr>
          <w:ilvl w:val="0"/>
          <w:numId w:val="11"/>
        </w:numPr>
        <w:spacing w:after="0"/>
      </w:pPr>
      <w:r>
        <w:t>Untuk keperluan-keperluan tersebut pada butir (1) di atas, kecuali untuk kematian dan</w:t>
      </w:r>
      <w:r w:rsidR="00C1757A">
        <w:t xml:space="preserve"> </w:t>
      </w:r>
      <w:r>
        <w:t>kelahiran, karyawan diharuskan mengajukan permohonan ijin kepada atasannya selambat -</w:t>
      </w:r>
      <w:r w:rsidR="00C1757A">
        <w:t xml:space="preserve"> </w:t>
      </w:r>
      <w:r>
        <w:t>lambatnya 2 (dua) minggu sebelumnya.</w:t>
      </w:r>
    </w:p>
    <w:p w:rsidR="00BE1C52" w:rsidRDefault="00BE1C52" w:rsidP="0022519B">
      <w:pPr>
        <w:pStyle w:val="ListParagraph"/>
        <w:numPr>
          <w:ilvl w:val="0"/>
          <w:numId w:val="11"/>
        </w:numPr>
        <w:spacing w:after="0"/>
      </w:pPr>
      <w:r>
        <w:t>Atas pertimbangan-pertimbangan Perusahaan, ijin meninggalkan pekerjaan di luar</w:t>
      </w:r>
      <w:r w:rsidR="00C1757A">
        <w:t xml:space="preserve"> </w:t>
      </w:r>
      <w:r>
        <w:t>ketentuan-ketentuan di atas dapat diberikan tanpa upah.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42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Tidak Hadir Tanpa Ijin/Mangkir</w:t>
      </w:r>
    </w:p>
    <w:p w:rsidR="006C207A" w:rsidRDefault="006C207A" w:rsidP="00BE1C52">
      <w:pPr>
        <w:spacing w:after="0"/>
      </w:pPr>
    </w:p>
    <w:p w:rsidR="00BE1C52" w:rsidRDefault="00BE1C52" w:rsidP="00BE1C52">
      <w:pPr>
        <w:spacing w:after="0"/>
      </w:pPr>
      <w:r>
        <w:t xml:space="preserve">Karyawan yang tidak hadir pada hari kerjanya tanpa ijin atau </w:t>
      </w:r>
      <w:r w:rsidR="00066E37">
        <w:t xml:space="preserve">tanpa memberitahukan atasannya, </w:t>
      </w:r>
      <w:r>
        <w:t>dianggap tidak hadir tanpa ijin / mangkir dan dapat diber</w:t>
      </w:r>
      <w:r w:rsidR="00066E37">
        <w:t xml:space="preserve">i surat peringatan. Jumlah hari </w:t>
      </w:r>
      <w:r>
        <w:t>ketidakhadiran karena mangkir akan mengurangi jatah cuti.</w:t>
      </w:r>
    </w:p>
    <w:p w:rsidR="006C207A" w:rsidRDefault="006C207A" w:rsidP="00BE1C52">
      <w:pPr>
        <w:spacing w:after="0"/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BAB XI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C U T I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43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Pengertian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10"/>
        </w:numPr>
        <w:spacing w:after="0"/>
      </w:pPr>
      <w:r>
        <w:t>Yang dimaksud dengan cuti ialah istirahat kerja yang diberikan kepada karyawan setelah</w:t>
      </w:r>
      <w:r w:rsidR="00A8411C">
        <w:t xml:space="preserve"> </w:t>
      </w:r>
      <w:r>
        <w:t>masa kerja tertentu dengan mendapat gaji penuh.</w:t>
      </w:r>
    </w:p>
    <w:p w:rsidR="00BE1C52" w:rsidRDefault="00BE1C52" w:rsidP="0022519B">
      <w:pPr>
        <w:pStyle w:val="ListParagraph"/>
        <w:numPr>
          <w:ilvl w:val="0"/>
          <w:numId w:val="10"/>
        </w:numPr>
        <w:spacing w:after="0"/>
      </w:pPr>
      <w:r>
        <w:t>Yang dimaksud dengan cuti di luar tanggungan adalah istirahat kerja yang diambil oleh</w:t>
      </w:r>
      <w:r w:rsidR="00A8411C">
        <w:t xml:space="preserve"> </w:t>
      </w:r>
      <w:r>
        <w:t>karyawan di luar istirahat kerja yang menjadi hak karyawan, dengan ketentuan:</w:t>
      </w:r>
    </w:p>
    <w:p w:rsidR="00A8411C" w:rsidRDefault="00BE1C52" w:rsidP="00BE1C52">
      <w:pPr>
        <w:spacing w:after="0"/>
      </w:pPr>
      <w:r>
        <w:t xml:space="preserve"> </w:t>
      </w:r>
      <w:r w:rsidR="00A8411C">
        <w:tab/>
      </w:r>
      <w:r w:rsidR="00A8411C">
        <w:tab/>
        <w:t xml:space="preserve">- </w:t>
      </w:r>
      <w:r>
        <w:t>Selama masa cutinya karyawan tidak me</w:t>
      </w:r>
      <w:r w:rsidR="00A8411C">
        <w:t xml:space="preserve">nerima gaji serta fasilitas dan tunjangan </w:t>
      </w:r>
    </w:p>
    <w:p w:rsidR="00BE1C52" w:rsidRDefault="00A8411C" w:rsidP="00A8411C">
      <w:pPr>
        <w:spacing w:after="0"/>
        <w:ind w:left="720" w:firstLine="720"/>
      </w:pPr>
      <w:r>
        <w:t xml:space="preserve">   </w:t>
      </w:r>
      <w:r w:rsidR="00BE1C52">
        <w:t>kesejahteraan lainnya.</w:t>
      </w:r>
    </w:p>
    <w:p w:rsidR="00BE1C52" w:rsidRDefault="00BE1C52" w:rsidP="00BE1C52">
      <w:pPr>
        <w:spacing w:after="0"/>
      </w:pPr>
      <w:r>
        <w:t xml:space="preserve"> </w:t>
      </w:r>
      <w:r w:rsidR="00A8411C">
        <w:tab/>
      </w:r>
      <w:r w:rsidR="00A8411C">
        <w:tab/>
        <w:t xml:space="preserve">- </w:t>
      </w:r>
      <w:r>
        <w:t>Masa cutinya tidak dihitung sebagai masa kerja.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44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Cuti Tahunan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Karyawan berhak cuti selama 12 hari kerja setelah bekerja minimum 12 bulan berturut-turut</w:t>
      </w:r>
      <w:r w:rsidR="00A8411C">
        <w:t xml:space="preserve"> </w:t>
      </w:r>
      <w:r>
        <w:t>dengan mendapat gaji penuh.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Karyawan dengan masa kerja diatas 3 tahun berhak cuti selama 14 hari kerja.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Karyawan yang bekerja lebih dari 1 tahun boleh mengambil hak cutinya 3 bulan lebih cepat</w:t>
      </w:r>
      <w:r w:rsidR="00A8411C">
        <w:t xml:space="preserve"> </w:t>
      </w:r>
      <w:r>
        <w:t>sebelum hari jatuhnya cuti berdasarkan tahun masa kerjanya.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Hak cuti tahunan karyawan diberikan dalam batas waktu 1 tahun setelah hari jatuhnya cuti.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Hak cuti yang tidak diambil setelah 1 tahun dari hari jatuhnya cuti dianggap hapus (gugur).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Cuti yang belum diambil sama sekali dan masih berlaku untuk tahun yang berjalan, dapat</w:t>
      </w:r>
      <w:r w:rsidR="00A8411C">
        <w:t xml:space="preserve"> </w:t>
      </w:r>
      <w:r>
        <w:t>digabung pengambilannya dengan cuti tahun berikutnya dengan ijin khusus Direksi. Lama</w:t>
      </w:r>
      <w:r w:rsidR="00A8411C">
        <w:t xml:space="preserve"> </w:t>
      </w:r>
      <w:r>
        <w:t>cuti gabungan maksimal 18 hari kerja.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Perusahaan dapat menunda permohonan cuti tahunan paling lama 6 bulan terhitung sejak</w:t>
      </w:r>
      <w:r w:rsidR="00A8411C">
        <w:t xml:space="preserve"> </w:t>
      </w:r>
      <w:r>
        <w:t>hari jatuhnya cuti tahunan. Bila penundaan lebih dari 6 bulan maka cuti dapat diganti dengan</w:t>
      </w:r>
      <w:r w:rsidR="00A8411C">
        <w:t xml:space="preserve"> </w:t>
      </w:r>
      <w:r>
        <w:t>uang.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Perusahaan akan memberitahu karyawan apabila tiba hari jatuhnya cuti.</w:t>
      </w:r>
    </w:p>
    <w:p w:rsidR="00BE1C52" w:rsidRDefault="00BE1C52" w:rsidP="0022519B">
      <w:pPr>
        <w:pStyle w:val="ListParagraph"/>
        <w:numPr>
          <w:ilvl w:val="0"/>
          <w:numId w:val="9"/>
        </w:numPr>
        <w:spacing w:after="0"/>
      </w:pPr>
      <w:r>
        <w:t>Bagi karyawan yang sakit berkepanjangan lebih dari 3 bulan maka kepada yang</w:t>
      </w:r>
      <w:r w:rsidR="00A8411C">
        <w:t xml:space="preserve"> </w:t>
      </w:r>
      <w:r>
        <w:t>bersangkutan tidak dapat diberikan hak cuti tahunan.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45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Cuti Besar /Istirahat Panjang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8"/>
        </w:numPr>
        <w:spacing w:after="0"/>
      </w:pPr>
      <w:r>
        <w:t>Karyawan berhak cuti besar / istirahat panjang setelah minimum bekerja 6 tahun berturutturut</w:t>
      </w:r>
      <w:r w:rsidR="007112F5">
        <w:t xml:space="preserve"> </w:t>
      </w:r>
      <w:r>
        <w:t>sebagai karyawan tetap.</w:t>
      </w:r>
    </w:p>
    <w:p w:rsidR="00BE1C52" w:rsidRDefault="00BE1C52" w:rsidP="0022519B">
      <w:pPr>
        <w:pStyle w:val="ListParagraph"/>
        <w:numPr>
          <w:ilvl w:val="0"/>
          <w:numId w:val="8"/>
        </w:numPr>
        <w:spacing w:after="0"/>
      </w:pPr>
      <w:r>
        <w:t>Sesuai pasal 79 UU No. 13 tahun 2003, lamanya cuti besar /istirahat panjang ditetapkan 2</w:t>
      </w:r>
      <w:r w:rsidR="007112F5">
        <w:t xml:space="preserve"> </w:t>
      </w:r>
      <w:r>
        <w:t>(dua) bulan dan dilaksanakan pada tahun ketujuh dan kedelapan, masing-masing 1 (satu)</w:t>
      </w:r>
      <w:r w:rsidR="007112F5">
        <w:t xml:space="preserve"> </w:t>
      </w:r>
      <w:r>
        <w:t>bulan.</w:t>
      </w:r>
    </w:p>
    <w:p w:rsidR="00BE1C52" w:rsidRDefault="00BE1C52" w:rsidP="0022519B">
      <w:pPr>
        <w:pStyle w:val="ListParagraph"/>
        <w:numPr>
          <w:ilvl w:val="0"/>
          <w:numId w:val="8"/>
        </w:numPr>
        <w:spacing w:after="0"/>
      </w:pPr>
      <w:r>
        <w:t>Pada tahun ke-7 dan ke-8, karyawan tidak berhak atas cuti /istirahat tahunan.</w:t>
      </w:r>
    </w:p>
    <w:p w:rsidR="00BE1C52" w:rsidRDefault="00BE1C52" w:rsidP="0022519B">
      <w:pPr>
        <w:pStyle w:val="ListParagraph"/>
        <w:numPr>
          <w:ilvl w:val="0"/>
          <w:numId w:val="8"/>
        </w:numPr>
        <w:spacing w:after="0"/>
      </w:pPr>
      <w:r>
        <w:t>Hak cuti besar /istirahat panjang karyawan diberikan dalam batas waktu 6 tahun setelah hari</w:t>
      </w:r>
      <w:r w:rsidR="007112F5">
        <w:t xml:space="preserve"> </w:t>
      </w:r>
      <w:r>
        <w:t>jatuhnya cuti.</w:t>
      </w:r>
    </w:p>
    <w:p w:rsidR="00BE1C52" w:rsidRDefault="00BE1C52" w:rsidP="0022519B">
      <w:pPr>
        <w:pStyle w:val="ListParagraph"/>
        <w:numPr>
          <w:ilvl w:val="0"/>
          <w:numId w:val="8"/>
        </w:numPr>
        <w:spacing w:after="0"/>
      </w:pPr>
      <w:r>
        <w:t>Hak cuti besar yang tidak diambil setelah 6 tahun dari hari jatuhnya cuti dianggap hapus</w:t>
      </w:r>
      <w:r w:rsidR="007112F5">
        <w:t xml:space="preserve"> </w:t>
      </w:r>
      <w:r>
        <w:t>(gugur).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Pasal 46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Cuti Melahirkan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7553F4" w:rsidRDefault="00BE1C52" w:rsidP="00BE1C52">
      <w:pPr>
        <w:spacing w:after="0"/>
      </w:pPr>
      <w:r>
        <w:t>Lamanya cuti yang diberikan adalah 3 bulan, yang pengambila</w:t>
      </w:r>
      <w:r w:rsidR="007553F4">
        <w:t xml:space="preserve">nnya disesuaikan dengan kondisi kesehatan </w:t>
      </w:r>
    </w:p>
    <w:p w:rsidR="00BE1C52" w:rsidRDefault="00BE1C52" w:rsidP="007553F4">
      <w:pPr>
        <w:spacing w:after="0"/>
        <w:ind w:firstLine="720"/>
      </w:pPr>
      <w:r>
        <w:t>yang bersangkutan.</w:t>
      </w:r>
    </w:p>
    <w:p w:rsidR="007553F4" w:rsidRDefault="00BE1C52" w:rsidP="00BE1C52">
      <w:pPr>
        <w:spacing w:after="0"/>
      </w:pPr>
      <w:r>
        <w:t xml:space="preserve">Bagi karyawan wanita yang mengalami gugur kandungan </w:t>
      </w:r>
      <w:r w:rsidR="007553F4">
        <w:t xml:space="preserve">diberikan cuti selama 1,5 bulan </w:t>
      </w:r>
      <w:r>
        <w:t xml:space="preserve">terhitung dari hari </w:t>
      </w:r>
    </w:p>
    <w:p w:rsidR="00BE1C52" w:rsidRDefault="00BE1C52" w:rsidP="007553F4">
      <w:pPr>
        <w:spacing w:after="0"/>
        <w:ind w:firstLine="720"/>
      </w:pPr>
      <w:r>
        <w:t>kandungannya gugur atau sesuai</w:t>
      </w:r>
      <w:r w:rsidR="007553F4">
        <w:t xml:space="preserve"> dengan surat keterangan dokter </w:t>
      </w:r>
      <w:r>
        <w:t>kandungan atau bidan.</w:t>
      </w:r>
    </w:p>
    <w:p w:rsidR="007553F4" w:rsidRDefault="00BE1C52" w:rsidP="00BE1C52">
      <w:pPr>
        <w:spacing w:after="0"/>
      </w:pPr>
      <w:r>
        <w:t>Untuk menjaga kesehatan, maka cuti melahirkan dapat diperpanj</w:t>
      </w:r>
      <w:r w:rsidR="007553F4">
        <w:t xml:space="preserve">ang sampai paling lama 3 (tiga) </w:t>
      </w:r>
      <w:r>
        <w:t xml:space="preserve">bulan, </w:t>
      </w:r>
    </w:p>
    <w:p w:rsidR="00BE1C52" w:rsidRDefault="00BE1C52" w:rsidP="007553F4">
      <w:pPr>
        <w:spacing w:after="0"/>
        <w:ind w:firstLine="720"/>
      </w:pPr>
      <w:r>
        <w:t>berdasarkan surat keterangan dokter.</w:t>
      </w:r>
    </w:p>
    <w:p w:rsidR="007553F4" w:rsidRDefault="00BE1C52" w:rsidP="00BE1C52">
      <w:pPr>
        <w:spacing w:after="0"/>
      </w:pPr>
      <w:r>
        <w:t>Bagi karyawan yang karena kondisi kesehatannya belum dap</w:t>
      </w:r>
      <w:r w:rsidR="007553F4">
        <w:t xml:space="preserve">at bekerja setelah perpanjangan </w:t>
      </w:r>
      <w:r>
        <w:t xml:space="preserve">cuti </w:t>
      </w:r>
    </w:p>
    <w:p w:rsidR="00BE1C52" w:rsidRDefault="00BE1C52" w:rsidP="007553F4">
      <w:pPr>
        <w:spacing w:after="0"/>
        <w:ind w:left="720"/>
      </w:pPr>
      <w:r>
        <w:t>melahirkan (dibuktikan dengan surat kete</w:t>
      </w:r>
      <w:r w:rsidR="007553F4">
        <w:t xml:space="preserve">rangan dokter) maka kepada yang bersangkutan berlaku </w:t>
      </w:r>
      <w:r>
        <w:t>ketentuan sakit berkepanjangan d</w:t>
      </w:r>
      <w:r w:rsidR="007553F4">
        <w:t xml:space="preserve">engan ketentuan pembayaran gaji </w:t>
      </w:r>
      <w:r>
        <w:t>sebagai berikut :</w:t>
      </w:r>
    </w:p>
    <w:p w:rsidR="00BE1C52" w:rsidRDefault="00BE1C52" w:rsidP="007553F4">
      <w:pPr>
        <w:spacing w:after="0"/>
        <w:ind w:left="720" w:firstLine="720"/>
      </w:pPr>
      <w:r>
        <w:t>bulan keempat : 100%</w:t>
      </w:r>
    </w:p>
    <w:p w:rsidR="00BE1C52" w:rsidRDefault="00BE1C52" w:rsidP="007553F4">
      <w:pPr>
        <w:spacing w:after="0"/>
        <w:ind w:left="720" w:firstLine="720"/>
      </w:pPr>
      <w:r>
        <w:t>bulan kelima sampai dengan kedelapan : 75%</w:t>
      </w:r>
    </w:p>
    <w:p w:rsidR="00BE1C52" w:rsidRDefault="00BE1C52" w:rsidP="007553F4">
      <w:pPr>
        <w:spacing w:after="0"/>
        <w:ind w:left="720" w:firstLine="720"/>
      </w:pPr>
      <w:r>
        <w:t>bulan kesembilan sampai dengan keduabelas : 50%</w:t>
      </w:r>
    </w:p>
    <w:p w:rsidR="00BE1C52" w:rsidRDefault="00BE1C52" w:rsidP="007553F4">
      <w:pPr>
        <w:spacing w:after="0"/>
        <w:ind w:left="1440"/>
      </w:pPr>
      <w:r>
        <w:t>untuk bulan selanjutnya dibayar 25 % (dua puluh lima perseratus) dari gaji</w:t>
      </w:r>
      <w:r w:rsidR="007553F4">
        <w:t xml:space="preserve"> sebelum </w:t>
      </w:r>
      <w:r>
        <w:t>pemutusan hubungan kerja dilakukan oleh pengusaha.</w:t>
      </w:r>
    </w:p>
    <w:p w:rsidR="007553F4" w:rsidRDefault="00BE1C52" w:rsidP="00BE1C52">
      <w:pPr>
        <w:spacing w:after="0"/>
      </w:pPr>
      <w:r>
        <w:t>Cuti melahirkan tidak menghapus hak cuti tahunan maup</w:t>
      </w:r>
      <w:r w:rsidR="007553F4">
        <w:t xml:space="preserve">un besar namun untuk cuti besar </w:t>
      </w:r>
      <w:r>
        <w:t xml:space="preserve">pengambilannya </w:t>
      </w:r>
    </w:p>
    <w:p w:rsidR="00BE1C52" w:rsidRDefault="00BE1C52" w:rsidP="007553F4">
      <w:pPr>
        <w:spacing w:after="0"/>
        <w:ind w:firstLine="720"/>
      </w:pPr>
      <w:r>
        <w:t>dilakukan paling cepat 1 tahun setelah cuti melahirkan.</w:t>
      </w:r>
    </w:p>
    <w:p w:rsidR="007553F4" w:rsidRDefault="00BE1C52" w:rsidP="00BE1C52">
      <w:pPr>
        <w:spacing w:after="0"/>
      </w:pPr>
      <w:r>
        <w:t>Bagi karyawan yang akan mengambil cuti melahirkan harus mengajuk</w:t>
      </w:r>
      <w:r w:rsidR="007553F4">
        <w:t xml:space="preserve">an permohonan selambatlambatnya </w:t>
      </w:r>
    </w:p>
    <w:p w:rsidR="00BE1C52" w:rsidRDefault="00BE1C52" w:rsidP="007553F4">
      <w:pPr>
        <w:spacing w:after="0"/>
        <w:ind w:firstLine="720"/>
      </w:pPr>
      <w:r>
        <w:t>satu minggu sebelum cuti dimulai.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47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Cuti Haid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37694E" w:rsidRDefault="00BE1C52" w:rsidP="00BE1C52">
      <w:pPr>
        <w:spacing w:after="0"/>
      </w:pPr>
      <w:r>
        <w:t xml:space="preserve">Karyawan perempuan yang dalam masa haid merasakan </w:t>
      </w:r>
      <w:r w:rsidR="0037694E">
        <w:t xml:space="preserve">sakit dan memberitahukan kepada </w:t>
      </w:r>
      <w:r>
        <w:t xml:space="preserve">perusahaan, </w:t>
      </w:r>
    </w:p>
    <w:p w:rsidR="00BE1C52" w:rsidRDefault="00BE1C52" w:rsidP="0037694E">
      <w:pPr>
        <w:spacing w:after="0"/>
        <w:ind w:firstLine="720"/>
      </w:pPr>
      <w:r>
        <w:t>tidak wajib bekerja pada hari pertama da</w:t>
      </w:r>
      <w:r w:rsidR="0037694E">
        <w:t xml:space="preserve">n hari kedua waktu haid, dengan </w:t>
      </w:r>
      <w:r>
        <w:t>mendapat upah penuh.</w:t>
      </w:r>
    </w:p>
    <w:p w:rsidR="0037694E" w:rsidRDefault="00BE1C52" w:rsidP="00BE1C52">
      <w:pPr>
        <w:spacing w:after="0"/>
      </w:pPr>
      <w:r>
        <w:t>Kelalaian memberitahukan akan dianggap tidak masuk kerja tanpa</w:t>
      </w:r>
      <w:r w:rsidR="0037694E">
        <w:t xml:space="preserve"> ijin/ mangkir dan dapat diberi surat </w:t>
      </w:r>
    </w:p>
    <w:p w:rsidR="00BE1C52" w:rsidRDefault="00BE1C52" w:rsidP="0037694E">
      <w:pPr>
        <w:spacing w:after="0"/>
        <w:ind w:firstLine="720"/>
      </w:pPr>
      <w:r>
        <w:t>peringatan.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48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Prosedur Cuti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7"/>
        </w:numPr>
        <w:spacing w:after="0"/>
      </w:pPr>
      <w:r>
        <w:t>Prosedur pengambilan cuti dilakukan melalui atasannya langsung</w:t>
      </w:r>
    </w:p>
    <w:p w:rsidR="00BE1C52" w:rsidRDefault="00BE1C52" w:rsidP="0022519B">
      <w:pPr>
        <w:pStyle w:val="ListParagraph"/>
        <w:numPr>
          <w:ilvl w:val="0"/>
          <w:numId w:val="7"/>
        </w:numPr>
        <w:spacing w:after="0"/>
      </w:pPr>
      <w:r>
        <w:t>Permohonan cuti diajukan paling lambat 2 minggu sebelumnya dengan mengisi formulir yang</w:t>
      </w:r>
      <w:r w:rsidR="009C49B9">
        <w:t xml:space="preserve"> </w:t>
      </w:r>
      <w:r>
        <w:t>tersedia di Bagian Sumber Daya Manusia.</w:t>
      </w:r>
    </w:p>
    <w:p w:rsidR="00BE1C52" w:rsidRDefault="00BE1C52" w:rsidP="0022519B">
      <w:pPr>
        <w:pStyle w:val="ListParagraph"/>
        <w:numPr>
          <w:ilvl w:val="0"/>
          <w:numId w:val="7"/>
        </w:numPr>
        <w:spacing w:after="0"/>
      </w:pPr>
      <w:r>
        <w:t>Bagian Sumber Daya Manusia memberi catatan pada formulir permohonan tentang</w:t>
      </w:r>
      <w:r w:rsidR="009C49B9">
        <w:t xml:space="preserve"> </w:t>
      </w:r>
      <w:r>
        <w:t>ketentuan cuti antara lain tentang hak cuti dan cuti yang telah diambil.</w:t>
      </w:r>
    </w:p>
    <w:p w:rsidR="00BE1C52" w:rsidRDefault="00BE1C52" w:rsidP="0022519B">
      <w:pPr>
        <w:pStyle w:val="ListParagraph"/>
        <w:numPr>
          <w:ilvl w:val="0"/>
          <w:numId w:val="7"/>
        </w:numPr>
        <w:spacing w:after="0"/>
      </w:pPr>
      <w:r>
        <w:t>Penundaan cuti hanya diberikan atas persetujuan Direksi.</w:t>
      </w:r>
    </w:p>
    <w:p w:rsidR="00BE1C52" w:rsidRDefault="00BE1C52" w:rsidP="0022519B">
      <w:pPr>
        <w:pStyle w:val="ListParagraph"/>
        <w:numPr>
          <w:ilvl w:val="0"/>
          <w:numId w:val="7"/>
        </w:numPr>
        <w:spacing w:after="0"/>
      </w:pPr>
      <w:r>
        <w:t>Untuk kepentingan Perusahaan, Direksi dapat menunda waktu cuti karyawan. Dalam hal ini,</w:t>
      </w:r>
      <w:r w:rsidR="009C49B9">
        <w:t xml:space="preserve"> </w:t>
      </w:r>
      <w:r>
        <w:t>kepada karyawan yang bersangkutan diberikan kompensasi berupa cuti tambahan yang</w:t>
      </w:r>
      <w:r w:rsidR="009C49B9">
        <w:t xml:space="preserve"> </w:t>
      </w:r>
      <w:r>
        <w:t>lamanya ditentukan oleh Direksi</w:t>
      </w:r>
      <w:r w:rsidR="009C49B9">
        <w:t>.</w:t>
      </w:r>
    </w:p>
    <w:p w:rsidR="006C207A" w:rsidRDefault="006C207A" w:rsidP="00BE1C52">
      <w:pPr>
        <w:spacing w:after="0"/>
      </w:pPr>
    </w:p>
    <w:p w:rsidR="00AE665A" w:rsidRDefault="00AE665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BAB XII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SANKSI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49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Ketentuan Umum</w:t>
      </w:r>
    </w:p>
    <w:p w:rsidR="00333216" w:rsidRPr="006C207A" w:rsidRDefault="00333216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6"/>
        </w:numPr>
        <w:spacing w:after="0"/>
      </w:pPr>
      <w:r>
        <w:t>Setiap ucapan, tulisan atau perbuatan karyawan yang melanggar ketentuan yang diatur</w:t>
      </w:r>
      <w:r w:rsidR="00333216">
        <w:t xml:space="preserve"> </w:t>
      </w:r>
      <w:r>
        <w:t>dalam perjanjian kerja dan peraturan perusahaan atau kesepakaran kerja bersama dapat</w:t>
      </w:r>
      <w:r w:rsidR="00333216">
        <w:t xml:space="preserve"> </w:t>
      </w:r>
      <w:r>
        <w:t>dikenakan sanksi.</w:t>
      </w:r>
    </w:p>
    <w:p w:rsidR="00BE1C52" w:rsidRDefault="00BE1C52" w:rsidP="0022519B">
      <w:pPr>
        <w:pStyle w:val="ListParagraph"/>
        <w:numPr>
          <w:ilvl w:val="0"/>
          <w:numId w:val="6"/>
        </w:numPr>
        <w:spacing w:after="0"/>
      </w:pPr>
      <w:r>
        <w:t>Apabila pelanggaran tersebut diatas mengakibatkan kerugian bagi perusahaan maka selain</w:t>
      </w:r>
      <w:r w:rsidR="00333216">
        <w:t xml:space="preserve"> </w:t>
      </w:r>
      <w:r>
        <w:t xml:space="preserve">dikenakan sanksi, karyawan wajib mengganti kerugian kepada perusahaan. </w:t>
      </w:r>
    </w:p>
    <w:p w:rsidR="00BE1C52" w:rsidRDefault="00BE1C52" w:rsidP="0022519B">
      <w:pPr>
        <w:pStyle w:val="ListParagraph"/>
        <w:numPr>
          <w:ilvl w:val="0"/>
          <w:numId w:val="6"/>
        </w:numPr>
        <w:spacing w:after="0"/>
      </w:pPr>
      <w:r>
        <w:t>Jenis sanksi yang diberikan adalah pemberian surat peringatan pertama, kedua dan ketiga.</w:t>
      </w:r>
    </w:p>
    <w:p w:rsidR="00BE1C52" w:rsidRDefault="00BE1C52" w:rsidP="0022519B">
      <w:pPr>
        <w:pStyle w:val="ListParagraph"/>
        <w:numPr>
          <w:ilvl w:val="0"/>
          <w:numId w:val="6"/>
        </w:numPr>
        <w:spacing w:after="0"/>
      </w:pPr>
      <w:r>
        <w:t>Setelah surat peringatan ketiga, perusahaan dapat melakukan pemutusan hubungan kerja</w:t>
      </w:r>
      <w:r w:rsidR="00333216">
        <w:t xml:space="preserve"> </w:t>
      </w:r>
      <w:r>
        <w:t>sesuai pasal 161 UU No. 13 tahun 2003.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50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Pemberian Surat Peringatan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Surat peringatan pertama, kedua dan ketiga tidak perlu diberikan menurut urut-urutannya,</w:t>
      </w:r>
      <w:r w:rsidR="00333216">
        <w:t xml:space="preserve"> </w:t>
      </w:r>
      <w:r>
        <w:t>tapi dinilai dari besar kecilnya pelanggaran yang dilakukan karyawan.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Tingkatan surat peringatan ditentukan bersama oleh atasan langsung minimal setingkat</w:t>
      </w:r>
      <w:r w:rsidR="00333216">
        <w:t xml:space="preserve"> </w:t>
      </w:r>
      <w:r>
        <w:t>manajer dengan bagian Sumber Daya Manusia dan disetujui oleh direksi.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Dalam hal surat peringatan diterbitkan secara berurutan maka surat peringatan pertama</w:t>
      </w:r>
      <w:r w:rsidR="00333216">
        <w:t xml:space="preserve"> </w:t>
      </w:r>
      <w:r>
        <w:t>berlaku untuk jangka 6 (enam) bulan.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Apabila karyawan melakukan pelanggaran sebelum berakhirnya masa berlaku surat</w:t>
      </w:r>
      <w:r w:rsidR="00333216">
        <w:t xml:space="preserve"> </w:t>
      </w:r>
      <w:r>
        <w:t>peringatan pertama, maka perusahaan dapat menerbitkan surat peringatan kedua, yang juga</w:t>
      </w:r>
      <w:r w:rsidR="00333216">
        <w:t xml:space="preserve"> </w:t>
      </w:r>
      <w:r>
        <w:t>mempunyai jangka waktu berlaku selama 6 (enam) bulan sejak diterbitkannya peringatan</w:t>
      </w:r>
      <w:r w:rsidR="00333216">
        <w:t xml:space="preserve"> </w:t>
      </w:r>
      <w:r>
        <w:t>kedua.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Apabila karyawan masih melakukan pelanggaran sebelum surat peringatan kedua habis</w:t>
      </w:r>
      <w:r w:rsidR="00333216">
        <w:t xml:space="preserve"> </w:t>
      </w:r>
      <w:r>
        <w:t>masa berlakunya, maka perusahaan dapat menerbitkan peringatan ketiga (terakhir) yang</w:t>
      </w:r>
      <w:r w:rsidR="00333216">
        <w:t xml:space="preserve"> </w:t>
      </w:r>
      <w:r>
        <w:t>berlaku selama 6 (enam) bulan sejak diterbitkannya peringatan ketiga.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Apabila karyawan masih melakukan pelanggaran sebelum surat peringatan ketiga (terakhir)</w:t>
      </w:r>
      <w:r w:rsidR="00333216">
        <w:t xml:space="preserve"> </w:t>
      </w:r>
      <w:r>
        <w:t>habis masa berlakunya,maka perusahaan dapat melakukan pemutusan hubungan kerja.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Dalam hal jangka waktu 6 (enam) bulan sejak diterbitkannya surat peringatan sudah</w:t>
      </w:r>
      <w:r w:rsidR="00333216">
        <w:t xml:space="preserve"> </w:t>
      </w:r>
      <w:r>
        <w:t>terlampaui, maka apabila karyawan yang bersangkutan melakukan pelanggaran maka surat</w:t>
      </w:r>
      <w:r w:rsidR="00333216">
        <w:t xml:space="preserve"> </w:t>
      </w:r>
      <w:r>
        <w:t>peringatan yang diterbitkan oleh perusahaan adalah kembali sebagai peringatan pertama,</w:t>
      </w:r>
      <w:r w:rsidR="00333216">
        <w:t xml:space="preserve"> </w:t>
      </w:r>
      <w:r>
        <w:t>kedua atau ketiga sesuai besar kecilnya pelanggaran yang dilakukan karyawan.</w:t>
      </w:r>
    </w:p>
    <w:p w:rsidR="00BE1C52" w:rsidRDefault="00BE1C52" w:rsidP="0022519B">
      <w:pPr>
        <w:pStyle w:val="ListParagraph"/>
        <w:numPr>
          <w:ilvl w:val="0"/>
          <w:numId w:val="5"/>
        </w:numPr>
        <w:spacing w:after="0"/>
      </w:pPr>
      <w:r>
        <w:t>Tenggang waktu 6 (enam) bulan dimaksudkan sebagai upaya mendidik karyawan agar dapat</w:t>
      </w:r>
      <w:r w:rsidR="00333216">
        <w:t xml:space="preserve"> </w:t>
      </w:r>
      <w:r>
        <w:t>memperbaiki kesalahannya dan di sisi lain waktu 6 (enam) bulan ini merupakan waktu yang</w:t>
      </w:r>
      <w:r w:rsidR="00333216">
        <w:t xml:space="preserve"> </w:t>
      </w:r>
      <w:r>
        <w:t>cukup bagi pengusaha untuk melakukan penilaian terhadap kinerja karyawan yang</w:t>
      </w:r>
      <w:r w:rsidR="00333216">
        <w:t xml:space="preserve"> </w:t>
      </w:r>
      <w:r>
        <w:t>bersangkutan.</w:t>
      </w:r>
    </w:p>
    <w:p w:rsidR="006C207A" w:rsidRDefault="006C207A" w:rsidP="00BE1C52">
      <w:pPr>
        <w:spacing w:after="0"/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lastRenderedPageBreak/>
        <w:t>Pasal 51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Skorsing</w:t>
      </w:r>
    </w:p>
    <w:p w:rsidR="006C207A" w:rsidRDefault="006C207A" w:rsidP="00BE1C52">
      <w:pPr>
        <w:spacing w:after="0"/>
      </w:pPr>
    </w:p>
    <w:p w:rsidR="00BE1C52" w:rsidRDefault="00BE1C52" w:rsidP="0022519B">
      <w:pPr>
        <w:pStyle w:val="ListParagraph"/>
        <w:numPr>
          <w:ilvl w:val="0"/>
          <w:numId w:val="4"/>
        </w:numPr>
        <w:spacing w:after="0"/>
      </w:pPr>
      <w:r>
        <w:t>Selama proses PHK, baik perusahaan maupun karyawan harus tetap melaksanakan segala</w:t>
      </w:r>
      <w:r w:rsidR="00B74E41">
        <w:t xml:space="preserve"> </w:t>
      </w:r>
      <w:r>
        <w:t>kewajibannya.</w:t>
      </w:r>
    </w:p>
    <w:p w:rsidR="00BE1C52" w:rsidRDefault="00BE1C52" w:rsidP="0022519B">
      <w:pPr>
        <w:pStyle w:val="ListParagraph"/>
        <w:numPr>
          <w:ilvl w:val="0"/>
          <w:numId w:val="4"/>
        </w:numPr>
        <w:spacing w:after="0"/>
      </w:pPr>
      <w:r>
        <w:t>Perusahaan dapat melakukan tindakan skorsing kepada karyawan yang sedang dalam</w:t>
      </w:r>
      <w:r w:rsidR="00B74E41">
        <w:t xml:space="preserve"> </w:t>
      </w:r>
      <w:r>
        <w:t>proses PHK dengan tetap wajib membayar upah dan hak-hak lainnya yang biasa diterima</w:t>
      </w:r>
      <w:r w:rsidR="00B74E41">
        <w:t xml:space="preserve"> </w:t>
      </w:r>
      <w:r>
        <w:t>karyawan (sesuai UU No. 13 tahun 2003 pasal 155 ayat 3)</w:t>
      </w:r>
    </w:p>
    <w:p w:rsidR="006C207A" w:rsidRDefault="006C207A" w:rsidP="00BE1C52">
      <w:pPr>
        <w:spacing w:after="0"/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BAB XIII</w:t>
      </w: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PEMUTUSAN HUBUNGAN KERJA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52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Ketentuan Umum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Hubungan kerja antara karyawan dengan perusahaan putus karena:</w:t>
      </w:r>
    </w:p>
    <w:p w:rsidR="00BE1C52" w:rsidRDefault="00BE1C52" w:rsidP="00BE1C52">
      <w:pPr>
        <w:spacing w:after="0"/>
      </w:pPr>
      <w:r>
        <w:t xml:space="preserve"> </w:t>
      </w:r>
      <w:r w:rsidR="007511CB">
        <w:tab/>
        <w:t xml:space="preserve">- </w:t>
      </w:r>
      <w:r>
        <w:t>Karyawan mengundurkan diri</w:t>
      </w:r>
    </w:p>
    <w:p w:rsidR="00BE1C52" w:rsidRDefault="00BE1C52" w:rsidP="00BE1C52">
      <w:pPr>
        <w:spacing w:after="0"/>
      </w:pPr>
      <w:r>
        <w:t xml:space="preserve"> </w:t>
      </w:r>
      <w:r w:rsidR="007511CB">
        <w:tab/>
        <w:t xml:space="preserve">- </w:t>
      </w:r>
      <w:r>
        <w:t>Karyawan mencapai usia pensiun (50 tahun)</w:t>
      </w:r>
    </w:p>
    <w:p w:rsidR="00BE1C52" w:rsidRDefault="00BE1C52" w:rsidP="00BE1C52">
      <w:pPr>
        <w:spacing w:after="0"/>
      </w:pPr>
      <w:r>
        <w:t xml:space="preserve"> </w:t>
      </w:r>
      <w:r w:rsidR="007511CB">
        <w:tab/>
        <w:t xml:space="preserve">- </w:t>
      </w:r>
      <w:r>
        <w:t>Karyawan melakukan pelanggaran te</w:t>
      </w:r>
      <w:r w:rsidR="007511CB">
        <w:t xml:space="preserve">rhadap peraturan perusahaan dan </w:t>
      </w:r>
      <w:r>
        <w:t>kesepakatan kerja</w:t>
      </w:r>
    </w:p>
    <w:p w:rsidR="00BE1C52" w:rsidRDefault="00BE1C52" w:rsidP="00BE1C52">
      <w:pPr>
        <w:spacing w:after="0"/>
      </w:pPr>
      <w:r>
        <w:t xml:space="preserve"> </w:t>
      </w:r>
      <w:r w:rsidR="007511CB">
        <w:tab/>
        <w:t xml:space="preserve">- </w:t>
      </w:r>
      <w:r>
        <w:t>Terjadi pernikahan sesama karyawan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Karyawan sakit berkepanjangan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Karyawan meninggal dunia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Karyawan tidak mau melanjutkan hubungan ke</w:t>
      </w:r>
      <w:r w:rsidR="001F0829">
        <w:t xml:space="preserve">rja karena perusahaan menyalahi </w:t>
      </w:r>
      <w:r>
        <w:t xml:space="preserve">aturan 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Karyawan tidak hadir tanpa ijin/ mangkir 5 (lima) hari berturut-turut</w:t>
      </w:r>
    </w:p>
    <w:p w:rsidR="00BE1C52" w:rsidRDefault="001F0829" w:rsidP="00BE1C52">
      <w:pPr>
        <w:spacing w:after="0"/>
      </w:pPr>
      <w:r>
        <w:rPr>
          <w:rFonts w:ascii="Calibri" w:hAnsi="Calibri" w:cs="Calibri"/>
        </w:rPr>
        <w:tab/>
        <w:t>-</w:t>
      </w:r>
      <w:r w:rsidR="00BE1C52">
        <w:t xml:space="preserve"> Karyawan ditahan oleh pihak berwajib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Karyawan melakukan kesalahan Berat</w:t>
      </w:r>
    </w:p>
    <w:p w:rsidR="001F0829" w:rsidRDefault="00BE1C52" w:rsidP="001F0829">
      <w:pPr>
        <w:spacing w:after="0"/>
        <w:ind w:left="720" w:hanging="720"/>
      </w:pPr>
      <w:r>
        <w:t xml:space="preserve"> </w:t>
      </w:r>
      <w:r w:rsidR="001F0829">
        <w:tab/>
        <w:t xml:space="preserve">- </w:t>
      </w:r>
      <w:r>
        <w:t>Perusahaan melakukan perubahan sta</w:t>
      </w:r>
      <w:r w:rsidR="001F0829">
        <w:t xml:space="preserve">tus dan karyawan tidak bersedia melanjutkan hubungan  </w:t>
      </w:r>
    </w:p>
    <w:p w:rsidR="00BE1C52" w:rsidRDefault="001F0829" w:rsidP="001F0829">
      <w:pPr>
        <w:spacing w:after="0"/>
        <w:ind w:left="720"/>
      </w:pPr>
      <w:r>
        <w:t xml:space="preserve">  </w:t>
      </w:r>
      <w:r w:rsidR="00BE1C52">
        <w:t>kerja.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Perusahaan melakukan perubahan st</w:t>
      </w:r>
      <w:r w:rsidR="001F0829">
        <w:t xml:space="preserve">atus, perusahaan tidak bersedia </w:t>
      </w:r>
      <w:r>
        <w:t>melanjutkan hubungan kerja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Perusahaan melakukan efisiensi karena mengalami kerugian</w:t>
      </w:r>
    </w:p>
    <w:p w:rsidR="00BE1C52" w:rsidRDefault="00BE1C52" w:rsidP="00BE1C52">
      <w:pPr>
        <w:spacing w:after="0"/>
      </w:pPr>
      <w:r>
        <w:t xml:space="preserve"> </w:t>
      </w:r>
      <w:r w:rsidR="001F0829">
        <w:tab/>
        <w:t xml:space="preserve">- </w:t>
      </w:r>
      <w:r>
        <w:t>Perusahaan tutup/ pailit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53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PHK Karena Karyawan Mengundurkan Diri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890AC6">
      <w:pPr>
        <w:pStyle w:val="ListParagraph"/>
        <w:numPr>
          <w:ilvl w:val="0"/>
          <w:numId w:val="3"/>
        </w:numPr>
        <w:spacing w:after="0"/>
        <w:jc w:val="both"/>
      </w:pPr>
      <w:r>
        <w:t>Karyawan yang ingin memutuskan hubungan kerjanya dengan perusahaan, wajib</w:t>
      </w:r>
      <w:r w:rsidR="00E369BA">
        <w:t xml:space="preserve"> </w:t>
      </w:r>
      <w:r>
        <w:t>mengajukan permintaan berhenti secara tertulis sekurang-kurangnya 1 (satu) bulan</w:t>
      </w:r>
      <w:r w:rsidR="00E369BA">
        <w:t xml:space="preserve"> </w:t>
      </w:r>
      <w:r>
        <w:t>sebelumnya.Permohonan tersebut diajukan kepada atasan langsung yang bersangkutan</w:t>
      </w:r>
      <w:r w:rsidR="00E369BA">
        <w:t xml:space="preserve"> </w:t>
      </w:r>
      <w:r>
        <w:t>dengan tembusan kepada atasan yang lebih tinggi dan bagian Sumber Daya Manusia.</w:t>
      </w:r>
    </w:p>
    <w:p w:rsidR="00BE1C52" w:rsidRDefault="00BE1C52" w:rsidP="00E369BA">
      <w:pPr>
        <w:pStyle w:val="ListParagraph"/>
        <w:numPr>
          <w:ilvl w:val="0"/>
          <w:numId w:val="3"/>
        </w:numPr>
        <w:spacing w:after="0"/>
        <w:jc w:val="both"/>
      </w:pPr>
      <w:r>
        <w:t>Sebelum berhenti karyawan tersebut harus memenuhi syarat:</w:t>
      </w:r>
    </w:p>
    <w:p w:rsidR="00E369BA" w:rsidRDefault="00BE1C52" w:rsidP="00890AC6">
      <w:pPr>
        <w:spacing w:after="0"/>
        <w:jc w:val="both"/>
      </w:pPr>
      <w:r>
        <w:t xml:space="preserve"> </w:t>
      </w:r>
      <w:r w:rsidR="00E369BA">
        <w:tab/>
      </w:r>
      <w:r w:rsidR="00E369BA">
        <w:tab/>
        <w:t xml:space="preserve">- </w:t>
      </w:r>
      <w:r>
        <w:t>Menyerahkan kembali semua mil</w:t>
      </w:r>
      <w:r w:rsidR="00E369BA">
        <w:t xml:space="preserve">ik perusahaan yang berada dalam </w:t>
      </w:r>
      <w:r>
        <w:t xml:space="preserve">penguasaannya dan </w:t>
      </w:r>
    </w:p>
    <w:p w:rsidR="00E369BA" w:rsidRDefault="00BE1C52" w:rsidP="00E369BA">
      <w:pPr>
        <w:spacing w:after="0"/>
        <w:ind w:left="1440" w:firstLine="90"/>
        <w:jc w:val="both"/>
      </w:pPr>
      <w:r>
        <w:t xml:space="preserve">atau di bawah tanggung </w:t>
      </w:r>
      <w:r w:rsidR="00E369BA">
        <w:t xml:space="preserve">jawabnya, yang meliputi seluruh barang inventaris dan surat   </w:t>
      </w:r>
    </w:p>
    <w:p w:rsidR="00E369BA" w:rsidRDefault="00BE1C52" w:rsidP="00E369BA">
      <w:pPr>
        <w:spacing w:after="0"/>
        <w:ind w:left="1440" w:firstLine="90"/>
        <w:jc w:val="both"/>
      </w:pPr>
      <w:r>
        <w:t>surat serta naska</w:t>
      </w:r>
      <w:r w:rsidR="00E369BA">
        <w:t xml:space="preserve">h-naskah lain baik dalam bentuk </w:t>
      </w:r>
      <w:r>
        <w:t>asli maupun rekaman.</w:t>
      </w:r>
    </w:p>
    <w:p w:rsidR="00E369BA" w:rsidRDefault="00E369BA" w:rsidP="00E369BA">
      <w:pPr>
        <w:spacing w:after="0"/>
        <w:ind w:left="1440"/>
        <w:jc w:val="both"/>
      </w:pPr>
      <w:r>
        <w:t xml:space="preserve">- </w:t>
      </w:r>
      <w:r w:rsidR="00BE1C52">
        <w:t>Melakukan serah terima pekerjaan dengan atasannya atau dengan karyawan</w:t>
      </w:r>
      <w:r>
        <w:t xml:space="preserve"> </w:t>
      </w:r>
      <w:r w:rsidR="00BE1C52">
        <w:t xml:space="preserve">lain yang </w:t>
      </w:r>
      <w:r>
        <w:t xml:space="preserve"> </w:t>
      </w:r>
    </w:p>
    <w:p w:rsidR="00BE1C52" w:rsidRDefault="00E369BA" w:rsidP="00E369BA">
      <w:pPr>
        <w:spacing w:after="0"/>
        <w:ind w:left="1440"/>
        <w:jc w:val="both"/>
      </w:pPr>
      <w:r>
        <w:lastRenderedPageBreak/>
        <w:t xml:space="preserve">  </w:t>
      </w:r>
      <w:r w:rsidR="00BE1C52">
        <w:t>ditunjuk oleh atasannya tersebut.</w:t>
      </w:r>
    </w:p>
    <w:p w:rsidR="00E369BA" w:rsidRDefault="00BE1C52" w:rsidP="00E369BA">
      <w:pPr>
        <w:spacing w:after="0"/>
        <w:ind w:left="720" w:hanging="720"/>
        <w:jc w:val="both"/>
      </w:pPr>
      <w:r>
        <w:t xml:space="preserve"> </w:t>
      </w:r>
      <w:r w:rsidR="00E369BA">
        <w:tab/>
      </w:r>
      <w:r w:rsidR="00E369BA">
        <w:tab/>
        <w:t xml:space="preserve">- </w:t>
      </w:r>
      <w:r>
        <w:t>Menyelesaikan hutang-hutang dan kewaj</w:t>
      </w:r>
      <w:r w:rsidR="00E369BA">
        <w:t xml:space="preserve">iban-kewajiban keuangan lainnya dengan  </w:t>
      </w:r>
    </w:p>
    <w:p w:rsidR="00BE1C52" w:rsidRDefault="00E369BA" w:rsidP="00E369BA">
      <w:pPr>
        <w:spacing w:after="0"/>
        <w:ind w:left="720" w:firstLine="720"/>
        <w:jc w:val="both"/>
      </w:pPr>
      <w:r>
        <w:t xml:space="preserve">  </w:t>
      </w:r>
      <w:r w:rsidR="00BE1C52">
        <w:t>perusahaan.</w:t>
      </w:r>
    </w:p>
    <w:p w:rsidR="00BE1C52" w:rsidRDefault="00BE1C52" w:rsidP="00890AC6">
      <w:pPr>
        <w:spacing w:after="0"/>
        <w:jc w:val="both"/>
      </w:pPr>
      <w:r>
        <w:t xml:space="preserve"> </w:t>
      </w:r>
      <w:r w:rsidR="00E369BA">
        <w:tab/>
      </w:r>
      <w:r w:rsidR="00E369BA">
        <w:tab/>
        <w:t xml:space="preserve">- </w:t>
      </w:r>
      <w:r>
        <w:t>Tidak terikat dalam ikatan dinas</w:t>
      </w:r>
    </w:p>
    <w:p w:rsidR="00BE1C52" w:rsidRDefault="00BE1C52" w:rsidP="00890AC6">
      <w:pPr>
        <w:spacing w:after="0"/>
        <w:jc w:val="both"/>
      </w:pPr>
      <w:r>
        <w:t xml:space="preserve"> </w:t>
      </w:r>
      <w:r w:rsidR="00E369BA">
        <w:tab/>
      </w:r>
      <w:r w:rsidR="00E369BA">
        <w:tab/>
        <w:t xml:space="preserve">- </w:t>
      </w:r>
      <w:r>
        <w:t>Tetap melaksanakan kewajibannya sampai tanggal mulai pengunduran diri.</w:t>
      </w:r>
    </w:p>
    <w:p w:rsid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Pr="006C207A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Pasal 54</w:t>
      </w:r>
    </w:p>
    <w:p w:rsidR="00BE1C52" w:rsidRDefault="00BE1C52" w:rsidP="006C207A">
      <w:pPr>
        <w:spacing w:after="0"/>
        <w:jc w:val="center"/>
        <w:rPr>
          <w:b/>
          <w:sz w:val="24"/>
          <w:szCs w:val="24"/>
        </w:rPr>
      </w:pPr>
      <w:r w:rsidRPr="006C207A">
        <w:rPr>
          <w:b/>
          <w:sz w:val="24"/>
          <w:szCs w:val="24"/>
        </w:rPr>
        <w:t>PHK Karena Mencapai Usia Pensiun</w:t>
      </w:r>
    </w:p>
    <w:p w:rsidR="006C207A" w:rsidRPr="006C207A" w:rsidRDefault="006C207A" w:rsidP="006C207A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pStyle w:val="ListParagraph"/>
        <w:numPr>
          <w:ilvl w:val="0"/>
          <w:numId w:val="2"/>
        </w:numPr>
        <w:spacing w:after="0"/>
      </w:pPr>
      <w:r>
        <w:t>Seorang karyawan yang telah mencapai usia genap 50 tahun, akan diputuskan hubungan</w:t>
      </w:r>
      <w:r w:rsidR="00890AC6">
        <w:t xml:space="preserve"> </w:t>
      </w:r>
      <w:r>
        <w:t>kerjanya dengan hormat dari perusahaan.</w:t>
      </w:r>
    </w:p>
    <w:p w:rsidR="00BE1C52" w:rsidRDefault="00BE1C52" w:rsidP="00BE1C52">
      <w:pPr>
        <w:pStyle w:val="ListParagraph"/>
        <w:numPr>
          <w:ilvl w:val="0"/>
          <w:numId w:val="2"/>
        </w:numPr>
        <w:spacing w:after="0"/>
      </w:pPr>
      <w:r>
        <w:t>Maksud dari perusahaan untuk memutuskan hubungan kerja tersebut akan disampaikan</w:t>
      </w:r>
      <w:r w:rsidR="00890AC6">
        <w:t xml:space="preserve"> </w:t>
      </w:r>
      <w:r>
        <w:t>secara tertulis oleh bagian Sumber Daya Manusia kepada karyawan yang bersangkutan</w:t>
      </w:r>
      <w:r w:rsidR="00890AC6">
        <w:t xml:space="preserve"> </w:t>
      </w:r>
      <w:r>
        <w:t>sekurang-kurangnya 1 (satu) tahun sebelumnya dan diulangi 11 (sebelas) bulan kemudian.</w:t>
      </w:r>
    </w:p>
    <w:p w:rsidR="00BE1C52" w:rsidRDefault="00BE1C52" w:rsidP="00890AC6">
      <w:pPr>
        <w:pStyle w:val="ListParagraph"/>
        <w:numPr>
          <w:ilvl w:val="0"/>
          <w:numId w:val="2"/>
        </w:numPr>
        <w:spacing w:after="0"/>
      </w:pPr>
      <w:r>
        <w:t>Pemutusan hubungan kerja tersebut dilakukan pada akhir bulan.</w:t>
      </w:r>
    </w:p>
    <w:p w:rsidR="00736763" w:rsidRDefault="00736763" w:rsidP="00BE1C52">
      <w:pPr>
        <w:spacing w:after="0"/>
      </w:pP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Pasal 55</w:t>
      </w: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PHK Karena Pelanggaran Peraturan Perusahaan dan Kesepakatan Kerja</w:t>
      </w:r>
    </w:p>
    <w:p w:rsidR="00736763" w:rsidRDefault="00736763" w:rsidP="00BE1C52">
      <w:pPr>
        <w:spacing w:after="0"/>
      </w:pPr>
    </w:p>
    <w:p w:rsidR="00BE1C52" w:rsidRDefault="00BE1C52" w:rsidP="00890AC6">
      <w:pPr>
        <w:spacing w:after="0"/>
        <w:jc w:val="both"/>
      </w:pPr>
      <w:r>
        <w:t>Perusahaan dapat melakukan pemutusan hubungan kerja jika karyawan tetap melakukan</w:t>
      </w:r>
      <w:r w:rsidR="00890AC6">
        <w:t xml:space="preserve"> </w:t>
      </w:r>
      <w:r>
        <w:t>pelanggaran pada saat surat peringatan ketiga (terakhir) belum habis masa berlakunya.</w:t>
      </w:r>
    </w:p>
    <w:p w:rsidR="00736763" w:rsidRDefault="00736763" w:rsidP="00736763">
      <w:pPr>
        <w:spacing w:after="0"/>
        <w:jc w:val="center"/>
        <w:rPr>
          <w:b/>
          <w:sz w:val="24"/>
          <w:szCs w:val="24"/>
        </w:rPr>
      </w:pP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Pasal 56</w:t>
      </w:r>
    </w:p>
    <w:p w:rsidR="00BE1C52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PHK Karena Terjadi Pernikahan Sesama Karyawan</w:t>
      </w:r>
    </w:p>
    <w:p w:rsidR="00736763" w:rsidRPr="00736763" w:rsidRDefault="00736763" w:rsidP="00736763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890AC6">
      <w:pPr>
        <w:spacing w:after="0"/>
        <w:jc w:val="both"/>
      </w:pPr>
      <w:r>
        <w:t>Apabila terjadi pernikahan antar-karyawan, maka salah seorang harus mengundurkan diri,</w:t>
      </w:r>
      <w:r w:rsidR="00890AC6">
        <w:t xml:space="preserve"> </w:t>
      </w:r>
      <w:r>
        <w:t>kecuali ditentukan lain oleh Direksi.</w:t>
      </w:r>
    </w:p>
    <w:p w:rsidR="00736763" w:rsidRDefault="00736763" w:rsidP="00BE1C52">
      <w:pPr>
        <w:spacing w:after="0"/>
      </w:pP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Pasal 57</w:t>
      </w: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PHK Karena Karyawan sakit berkepanjangan</w:t>
      </w:r>
    </w:p>
    <w:p w:rsidR="00736763" w:rsidRDefault="00736763" w:rsidP="00BE1C52">
      <w:pPr>
        <w:spacing w:after="0"/>
      </w:pPr>
    </w:p>
    <w:p w:rsidR="00BE1C52" w:rsidRDefault="00BE1C52" w:rsidP="00890AC6">
      <w:pPr>
        <w:spacing w:after="0"/>
        <w:jc w:val="both"/>
      </w:pPr>
      <w:r>
        <w:t>Perusahaan dapat melakukan pemutusan hubungan kerja setelah melampaui batas 12 (dua</w:t>
      </w:r>
      <w:r w:rsidR="00890AC6">
        <w:t xml:space="preserve"> </w:t>
      </w:r>
      <w:r>
        <w:t xml:space="preserve">belas) bulan kepada karyawan yang: </w:t>
      </w:r>
    </w:p>
    <w:p w:rsidR="00890AC6" w:rsidRDefault="00BE1C52" w:rsidP="00890AC6">
      <w:pPr>
        <w:spacing w:after="0"/>
        <w:ind w:left="720" w:hanging="720"/>
        <w:jc w:val="both"/>
      </w:pPr>
      <w:r>
        <w:t xml:space="preserve"> </w:t>
      </w:r>
      <w:r w:rsidR="00890AC6">
        <w:tab/>
        <w:t xml:space="preserve">- </w:t>
      </w:r>
      <w:r>
        <w:t>Mengalami sakit berkepanjangan dan menuru</w:t>
      </w:r>
      <w:r w:rsidR="00890AC6">
        <w:t xml:space="preserve">t keterangan dokter tidak sehat </w:t>
      </w:r>
      <w:r>
        <w:t xml:space="preserve">jasmani dan atau </w:t>
      </w:r>
    </w:p>
    <w:p w:rsidR="00BE1C52" w:rsidRDefault="00890AC6" w:rsidP="00890AC6">
      <w:pPr>
        <w:spacing w:after="0"/>
        <w:ind w:left="720"/>
        <w:jc w:val="both"/>
      </w:pPr>
      <w:r>
        <w:t xml:space="preserve">  </w:t>
      </w:r>
      <w:r w:rsidR="00BE1C52">
        <w:t>rohani untuk melanjutkan pekerjaan</w:t>
      </w:r>
    </w:p>
    <w:p w:rsidR="00BE1C52" w:rsidRDefault="00BE1C52" w:rsidP="00890AC6">
      <w:pPr>
        <w:spacing w:after="0"/>
        <w:jc w:val="both"/>
      </w:pPr>
      <w:r>
        <w:t xml:space="preserve"> </w:t>
      </w:r>
      <w:r w:rsidR="00890AC6">
        <w:tab/>
        <w:t xml:space="preserve">- </w:t>
      </w:r>
      <w:r>
        <w:t>Mengalami cacat akibat kecelakaan kerja dan tidak dapat melakukan</w:t>
      </w:r>
      <w:r w:rsidR="00890AC6">
        <w:t xml:space="preserve"> </w:t>
      </w:r>
      <w:r w:rsidR="00736763">
        <w:t>P</w:t>
      </w:r>
      <w:r>
        <w:t>ekerjaannya</w:t>
      </w:r>
    </w:p>
    <w:p w:rsidR="00736763" w:rsidRDefault="00736763" w:rsidP="00BE1C52">
      <w:pPr>
        <w:spacing w:after="0"/>
      </w:pP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Pasal 58</w:t>
      </w:r>
    </w:p>
    <w:p w:rsidR="00BE1C52" w:rsidRPr="00736763" w:rsidRDefault="00BE1C52" w:rsidP="00736763">
      <w:pPr>
        <w:spacing w:after="0"/>
        <w:jc w:val="center"/>
        <w:rPr>
          <w:b/>
          <w:sz w:val="24"/>
          <w:szCs w:val="24"/>
        </w:rPr>
      </w:pPr>
      <w:r w:rsidRPr="00736763">
        <w:rPr>
          <w:b/>
          <w:sz w:val="24"/>
          <w:szCs w:val="24"/>
        </w:rPr>
        <w:t>PHK Karena Karyawan Meninggal Dunia</w:t>
      </w:r>
    </w:p>
    <w:p w:rsidR="00736763" w:rsidRDefault="00736763" w:rsidP="00BE1C52">
      <w:pPr>
        <w:spacing w:after="0"/>
      </w:pPr>
    </w:p>
    <w:p w:rsidR="00BE1C52" w:rsidRDefault="00BE1C52" w:rsidP="00BE1C52">
      <w:pPr>
        <w:spacing w:after="0"/>
      </w:pPr>
      <w:r>
        <w:t>Apabila karyawan meninggal dunia, maka hubungan kerja secara otomatis putus.</w:t>
      </w:r>
    </w:p>
    <w:p w:rsidR="009A24A7" w:rsidRDefault="009A24A7" w:rsidP="009A24A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9A24A7">
      <w:pPr>
        <w:spacing w:after="0"/>
        <w:jc w:val="center"/>
        <w:rPr>
          <w:b/>
          <w:sz w:val="24"/>
          <w:szCs w:val="24"/>
        </w:rPr>
      </w:pPr>
    </w:p>
    <w:p w:rsidR="00BE1C52" w:rsidRPr="009A24A7" w:rsidRDefault="00BE1C52" w:rsidP="009A24A7">
      <w:pPr>
        <w:spacing w:after="0"/>
        <w:jc w:val="center"/>
        <w:rPr>
          <w:b/>
          <w:sz w:val="24"/>
          <w:szCs w:val="24"/>
        </w:rPr>
      </w:pPr>
      <w:r w:rsidRPr="009A24A7">
        <w:rPr>
          <w:b/>
          <w:sz w:val="24"/>
          <w:szCs w:val="24"/>
        </w:rPr>
        <w:lastRenderedPageBreak/>
        <w:t>Pasal 59</w:t>
      </w:r>
    </w:p>
    <w:p w:rsidR="00BE1C52" w:rsidRDefault="00BE1C52" w:rsidP="009A24A7">
      <w:pPr>
        <w:spacing w:after="0"/>
        <w:jc w:val="center"/>
        <w:rPr>
          <w:b/>
          <w:sz w:val="24"/>
          <w:szCs w:val="24"/>
        </w:rPr>
      </w:pPr>
      <w:r w:rsidRPr="009A24A7">
        <w:rPr>
          <w:b/>
          <w:sz w:val="24"/>
          <w:szCs w:val="24"/>
        </w:rPr>
        <w:t>PHK Karena Perusahaan Menyalahi Aturan</w:t>
      </w:r>
    </w:p>
    <w:p w:rsidR="009A24A7" w:rsidRPr="009A24A7" w:rsidRDefault="009A24A7" w:rsidP="009A24A7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Karyawan dapat mengajukan permohonan pemutusan hubungan kerja, dalam hal pengusaha</w:t>
      </w:r>
    </w:p>
    <w:p w:rsidR="00BE1C52" w:rsidRDefault="00BE1C52" w:rsidP="00BE1C52">
      <w:pPr>
        <w:spacing w:after="0"/>
      </w:pPr>
      <w:r>
        <w:t>melakukan perbuatan sebagai berikut :</w:t>
      </w:r>
    </w:p>
    <w:p w:rsidR="00BE1C52" w:rsidRDefault="00BE1C52" w:rsidP="00BE1C52">
      <w:pPr>
        <w:spacing w:after="0"/>
      </w:pPr>
      <w:r>
        <w:t xml:space="preserve"> </w:t>
      </w:r>
      <w:r w:rsidR="00251FEE">
        <w:tab/>
        <w:t xml:space="preserve">- </w:t>
      </w:r>
      <w:r>
        <w:t>menganiaya, menghina secara kasar atau mengancam karyawan;</w:t>
      </w:r>
    </w:p>
    <w:p w:rsidR="00251FEE" w:rsidRDefault="00BE1C52" w:rsidP="00251FEE">
      <w:pPr>
        <w:spacing w:after="0"/>
        <w:ind w:left="720" w:hanging="720"/>
      </w:pPr>
      <w:r>
        <w:t xml:space="preserve"> </w:t>
      </w:r>
      <w:r w:rsidR="00251FEE">
        <w:tab/>
        <w:t xml:space="preserve">- </w:t>
      </w:r>
      <w:r>
        <w:t>membujuk dan/atau menyusuh karyawan</w:t>
      </w:r>
      <w:r w:rsidR="00251FEE">
        <w:t xml:space="preserve"> untuk melakukan perbuatan yang bertentangan dengan     </w:t>
      </w:r>
    </w:p>
    <w:p w:rsidR="00BE1C52" w:rsidRDefault="00251FEE" w:rsidP="00251FEE">
      <w:pPr>
        <w:spacing w:after="0"/>
        <w:ind w:left="720"/>
      </w:pPr>
      <w:r>
        <w:t xml:space="preserve">   </w:t>
      </w:r>
      <w:r w:rsidR="00BE1C52">
        <w:t>peraturan perundang-undangan;</w:t>
      </w:r>
    </w:p>
    <w:p w:rsidR="00251FEE" w:rsidRDefault="00BE1C52" w:rsidP="00251FEE">
      <w:pPr>
        <w:spacing w:after="0"/>
        <w:ind w:left="720" w:hanging="720"/>
      </w:pPr>
      <w:r>
        <w:t xml:space="preserve"> </w:t>
      </w:r>
      <w:r w:rsidR="00251FEE">
        <w:tab/>
        <w:t xml:space="preserve">- </w:t>
      </w:r>
      <w:r>
        <w:t>tidak membayar gaji tepat pada waktu yang t</w:t>
      </w:r>
      <w:r w:rsidR="00251FEE">
        <w:t xml:space="preserve">elah ditentukan selama 3 (tiga) </w:t>
      </w:r>
      <w:r>
        <w:t xml:space="preserve">bulan berturut-turut </w:t>
      </w:r>
      <w:r w:rsidR="00251FEE">
        <w:t xml:space="preserve"> </w:t>
      </w:r>
    </w:p>
    <w:p w:rsidR="00BE1C52" w:rsidRDefault="00251FEE" w:rsidP="00251FEE">
      <w:pPr>
        <w:spacing w:after="0"/>
        <w:ind w:left="720"/>
      </w:pPr>
      <w:r>
        <w:t xml:space="preserve">   </w:t>
      </w:r>
      <w:r w:rsidR="00BE1C52">
        <w:t>atau lebih;</w:t>
      </w:r>
    </w:p>
    <w:p w:rsidR="00BE1C52" w:rsidRDefault="00BE1C52" w:rsidP="00BE1C52">
      <w:pPr>
        <w:spacing w:after="0"/>
      </w:pPr>
      <w:r>
        <w:t xml:space="preserve"> </w:t>
      </w:r>
      <w:r w:rsidR="00251FEE">
        <w:tab/>
        <w:t xml:space="preserve">- </w:t>
      </w:r>
      <w:r>
        <w:t>tidak melakukan kewajiban yang telah dijanjikan kepada karyawan;</w:t>
      </w:r>
    </w:p>
    <w:p w:rsidR="00BE1C52" w:rsidRDefault="00BE1C52" w:rsidP="00BE1C52">
      <w:pPr>
        <w:spacing w:after="0"/>
      </w:pPr>
      <w:r>
        <w:t xml:space="preserve"> </w:t>
      </w:r>
      <w:r w:rsidR="00251FEE">
        <w:tab/>
        <w:t xml:space="preserve">- </w:t>
      </w:r>
      <w:r>
        <w:t>memerintahkan karyawan untuk mela</w:t>
      </w:r>
      <w:r w:rsidR="00251FEE">
        <w:t xml:space="preserve">ksanakan pekerjaan di luar yang </w:t>
      </w:r>
      <w:r>
        <w:t>diperjanjikan, atau</w:t>
      </w:r>
    </w:p>
    <w:p w:rsidR="00EF4F01" w:rsidRDefault="00BE1C52" w:rsidP="00EF4F01">
      <w:pPr>
        <w:spacing w:after="0"/>
        <w:ind w:left="720" w:hanging="720"/>
      </w:pPr>
      <w:r>
        <w:t xml:space="preserve"> </w:t>
      </w:r>
      <w:r w:rsidR="00251FEE">
        <w:tab/>
        <w:t xml:space="preserve">- </w:t>
      </w:r>
      <w:r>
        <w:t>memberikan pekerjaan yang membahayakan j</w:t>
      </w:r>
      <w:r w:rsidR="00EF4F01">
        <w:t xml:space="preserve">iwa, keselamatan, kesehatan dan kesusilaan </w:t>
      </w:r>
    </w:p>
    <w:p w:rsidR="00BE1C52" w:rsidRDefault="00EF4F01" w:rsidP="00EF4F01">
      <w:pPr>
        <w:spacing w:after="0"/>
        <w:ind w:left="720"/>
      </w:pPr>
      <w:r>
        <w:t xml:space="preserve">   </w:t>
      </w:r>
      <w:r w:rsidR="00BE1C52">
        <w:t xml:space="preserve">karyawan sedangkan pekerjaan tersebut tidak </w:t>
      </w:r>
      <w:r>
        <w:t xml:space="preserve">dicantumkan pada </w:t>
      </w:r>
      <w:r w:rsidR="00BE1C52">
        <w:t>perjanjian kerja.</w:t>
      </w:r>
    </w:p>
    <w:p w:rsidR="009A24A7" w:rsidRDefault="009A24A7" w:rsidP="00BE1C52">
      <w:pPr>
        <w:spacing w:after="0"/>
      </w:pPr>
    </w:p>
    <w:p w:rsidR="00BE1C52" w:rsidRPr="009A24A7" w:rsidRDefault="00BE1C52" w:rsidP="009A24A7">
      <w:pPr>
        <w:spacing w:after="0"/>
        <w:jc w:val="center"/>
        <w:rPr>
          <w:b/>
          <w:sz w:val="24"/>
          <w:szCs w:val="24"/>
        </w:rPr>
      </w:pPr>
      <w:r w:rsidRPr="009A24A7">
        <w:rPr>
          <w:b/>
          <w:sz w:val="24"/>
          <w:szCs w:val="24"/>
        </w:rPr>
        <w:t>Pasal 60</w:t>
      </w:r>
    </w:p>
    <w:p w:rsidR="00BE1C52" w:rsidRPr="009A24A7" w:rsidRDefault="00BE1C52" w:rsidP="009A24A7">
      <w:pPr>
        <w:spacing w:after="0"/>
        <w:jc w:val="center"/>
        <w:rPr>
          <w:b/>
          <w:sz w:val="24"/>
          <w:szCs w:val="24"/>
        </w:rPr>
      </w:pPr>
      <w:r w:rsidRPr="009A24A7">
        <w:rPr>
          <w:b/>
          <w:sz w:val="24"/>
          <w:szCs w:val="24"/>
        </w:rPr>
        <w:t>PHK Karena Karyawan Mangkir</w:t>
      </w:r>
    </w:p>
    <w:p w:rsidR="009A24A7" w:rsidRDefault="009A24A7" w:rsidP="00BE1C52">
      <w:pPr>
        <w:spacing w:after="0"/>
      </w:pPr>
    </w:p>
    <w:p w:rsidR="00BE1C52" w:rsidRDefault="00BE1C52" w:rsidP="00FC6B15">
      <w:pPr>
        <w:spacing w:after="0"/>
        <w:jc w:val="both"/>
      </w:pPr>
      <w:r>
        <w:t>Karyawan yang tidak masuk kerja selama 5 (lima) hari kerja berturut-turut tanpa ijin resmi</w:t>
      </w:r>
    </w:p>
    <w:p w:rsidR="00BE1C52" w:rsidRDefault="00BE1C52" w:rsidP="00FC6B15">
      <w:pPr>
        <w:spacing w:after="0"/>
        <w:jc w:val="both"/>
      </w:pPr>
      <w:r>
        <w:t>sebelumnya dan karyawan tidak dapat memberikan keterangan dengan bukti yang sah yang</w:t>
      </w:r>
    </w:p>
    <w:p w:rsidR="00BE1C52" w:rsidRDefault="00BE1C52" w:rsidP="00FC6B15">
      <w:pPr>
        <w:spacing w:after="0"/>
        <w:jc w:val="both"/>
      </w:pPr>
      <w:r>
        <w:t>dapat diterima oleh perusahaan, dan telah dipanggil oleh perusahaan 2 (dua) kali secara patut</w:t>
      </w:r>
    </w:p>
    <w:p w:rsidR="00BE1C52" w:rsidRDefault="00BE1C52" w:rsidP="00FC6B15">
      <w:pPr>
        <w:spacing w:after="0"/>
        <w:jc w:val="both"/>
      </w:pPr>
      <w:r>
        <w:t>dan tertulis dapat diputus hubungan kerjanya karena dikualifikasikan mengundurkan diri.</w:t>
      </w:r>
    </w:p>
    <w:p w:rsid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Pr="00A37838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Pasal 61</w:t>
      </w:r>
    </w:p>
    <w:p w:rsidR="00BE1C52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PHK Karena Karyawan Ditahan Pihak Berwajib</w:t>
      </w:r>
    </w:p>
    <w:p w:rsidR="00A37838" w:rsidRP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FC6B15">
      <w:pPr>
        <w:pStyle w:val="ListParagraph"/>
        <w:numPr>
          <w:ilvl w:val="0"/>
          <w:numId w:val="1"/>
        </w:numPr>
        <w:spacing w:after="0"/>
        <w:jc w:val="both"/>
      </w:pPr>
      <w:r>
        <w:t>Dalam hal karyawan ditahan pihak yang berwajib karena diduga melakukan tindak pidana</w:t>
      </w:r>
    </w:p>
    <w:p w:rsidR="00BE1C52" w:rsidRDefault="00BE1C52" w:rsidP="00FC6B15">
      <w:pPr>
        <w:spacing w:after="0"/>
        <w:ind w:left="720"/>
        <w:jc w:val="both"/>
      </w:pPr>
      <w:r>
        <w:t>bukan atas pengaduan perusahaan, maka perusahaan tidak wajib membayar gaji tetapi wajib</w:t>
      </w:r>
      <w:r w:rsidR="00FC6B15">
        <w:t xml:space="preserve"> </w:t>
      </w:r>
      <w:r>
        <w:t>memberikan bantuan kepada keluarga karyawan ya</w:t>
      </w:r>
      <w:r w:rsidR="00FC6B15">
        <w:t xml:space="preserve">ng menjadi tanggungannya dengan </w:t>
      </w:r>
      <w:r>
        <w:t>ketentuan sebagai berikut:</w:t>
      </w:r>
    </w:p>
    <w:p w:rsidR="00BE1C52" w:rsidRDefault="00FC6B15" w:rsidP="00FC6B15">
      <w:pPr>
        <w:spacing w:after="0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r w:rsidR="00BE1C52">
        <w:t xml:space="preserve"> untuk 1 (satu) orang tanggungan 25% (dua puluh lima perseratus) dari upah</w:t>
      </w:r>
    </w:p>
    <w:p w:rsidR="00BE1C52" w:rsidRDefault="00FC6B15" w:rsidP="00FC6B15">
      <w:pPr>
        <w:spacing w:after="0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t xml:space="preserve">- </w:t>
      </w:r>
      <w:r w:rsidR="00BE1C52">
        <w:t>untuk 2 (dua) orang tanggungan 35% (tiga puluh lima perseratus) dari upah</w:t>
      </w:r>
    </w:p>
    <w:p w:rsidR="00BE1C52" w:rsidRDefault="00BE1C52" w:rsidP="00FC6B15">
      <w:pPr>
        <w:spacing w:after="0"/>
        <w:jc w:val="both"/>
      </w:pPr>
      <w:r>
        <w:t xml:space="preserve"> </w:t>
      </w:r>
      <w:r w:rsidR="00FC6B15">
        <w:tab/>
      </w:r>
      <w:r w:rsidR="00FC6B15">
        <w:tab/>
        <w:t xml:space="preserve">- </w:t>
      </w:r>
      <w:r>
        <w:t>untuk 3 (tiga) orang tanggungan 45% (empat puluh lima perseratus) dari upah;</w:t>
      </w:r>
    </w:p>
    <w:p w:rsidR="00BE1C52" w:rsidRDefault="00BE1C52" w:rsidP="00FC6B15">
      <w:pPr>
        <w:spacing w:after="0"/>
        <w:jc w:val="both"/>
      </w:pPr>
      <w:r>
        <w:t xml:space="preserve"> </w:t>
      </w:r>
      <w:r w:rsidR="00FC6B15">
        <w:tab/>
      </w:r>
      <w:r w:rsidR="00FC6B15">
        <w:tab/>
        <w:t xml:space="preserve">- </w:t>
      </w:r>
      <w:r>
        <w:t>untuk 4 (empat) orang tanggungan atau lebih 5</w:t>
      </w:r>
      <w:r w:rsidR="00FC6B15">
        <w:t xml:space="preserve">0% (lima puluh perseratus) dari </w:t>
      </w:r>
      <w:r>
        <w:t>upah;</w:t>
      </w:r>
    </w:p>
    <w:p w:rsidR="00BE1C52" w:rsidRDefault="00BE1C52" w:rsidP="00FC6B15">
      <w:pPr>
        <w:pStyle w:val="ListParagraph"/>
        <w:numPr>
          <w:ilvl w:val="0"/>
          <w:numId w:val="1"/>
        </w:numPr>
        <w:spacing w:after="0"/>
        <w:jc w:val="both"/>
      </w:pPr>
      <w:r>
        <w:t>Bantuan sebagaimana dimaksud pada ayat (1) diberikan untuk paling lama 6 (enam) bulan</w:t>
      </w:r>
      <w:r w:rsidR="00FC6B15">
        <w:t xml:space="preserve"> </w:t>
      </w:r>
      <w:r>
        <w:t>takwim terhitung sejak hari pertama karyawan ditahan oleh pihak yang berwajib.</w:t>
      </w:r>
    </w:p>
    <w:p w:rsidR="00BE1C52" w:rsidRDefault="00BE1C52" w:rsidP="00FC6B15">
      <w:pPr>
        <w:pStyle w:val="ListParagraph"/>
        <w:numPr>
          <w:ilvl w:val="0"/>
          <w:numId w:val="1"/>
        </w:numPr>
        <w:spacing w:after="0"/>
        <w:jc w:val="both"/>
      </w:pPr>
      <w:r>
        <w:t>Perusahaan dapat melakukan pemutusan hubungan kerja terhadap karyawan yang setelah 6</w:t>
      </w:r>
      <w:r w:rsidR="00FC6B15">
        <w:t xml:space="preserve"> </w:t>
      </w:r>
      <w:r>
        <w:t>(enam) bulan tidak dapat melakukan pekerjaan sebagaimana mestinya karena dalam proses</w:t>
      </w:r>
      <w:r w:rsidR="00FC6B15">
        <w:t xml:space="preserve"> </w:t>
      </w:r>
      <w:r>
        <w:t>perkara pidana.</w:t>
      </w:r>
    </w:p>
    <w:p w:rsidR="00BE1C52" w:rsidRDefault="00BE1C52" w:rsidP="00FC6B15">
      <w:pPr>
        <w:pStyle w:val="ListParagraph"/>
        <w:numPr>
          <w:ilvl w:val="0"/>
          <w:numId w:val="1"/>
        </w:numPr>
        <w:spacing w:after="0"/>
        <w:jc w:val="both"/>
      </w:pPr>
      <w:r>
        <w:t>Dalam hal pengadilan memutuskan perkara pidana sebelum masa 6 (enam) bulan</w:t>
      </w:r>
      <w:r w:rsidR="00FC6B15">
        <w:t xml:space="preserve"> </w:t>
      </w:r>
      <w:r>
        <w:t>sebagaimana dimaksud berakhir dan karyawan dinyatakan tidak bersalah, maka perusahaan</w:t>
      </w:r>
      <w:r w:rsidR="00FC6B15">
        <w:t xml:space="preserve"> </w:t>
      </w:r>
      <w:r>
        <w:t xml:space="preserve">wajib mempekerjakan karyawan kembali. </w:t>
      </w:r>
    </w:p>
    <w:p w:rsidR="00BE1C52" w:rsidRDefault="00BE1C52" w:rsidP="00FC6B15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>Dalam hal pengadilan memutuskan perkara pidana sebelum masa 6 (enam) bulan berakhir</w:t>
      </w:r>
      <w:r w:rsidR="00FC6B15">
        <w:t xml:space="preserve"> </w:t>
      </w:r>
      <w:r>
        <w:t>dan karyawan dinyatakan bersalah, maka perusahaan dapat melakukan pemutusan</w:t>
      </w:r>
      <w:r w:rsidR="00FC6B15">
        <w:t xml:space="preserve"> </w:t>
      </w:r>
      <w:r>
        <w:t>hubungan kerja kepada karyawan yang bersangkutan.</w:t>
      </w:r>
    </w:p>
    <w:p w:rsid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Pr="00A37838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Pasal 62</w:t>
      </w:r>
    </w:p>
    <w:p w:rsidR="00BE1C52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PHK Karena Kesalahan Berat</w:t>
      </w:r>
    </w:p>
    <w:p w:rsidR="00A37838" w:rsidRP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C05BAE">
      <w:pPr>
        <w:spacing w:after="0"/>
        <w:jc w:val="both"/>
      </w:pPr>
      <w:r>
        <w:t>Perusahaan dapat memutuskan hubungan kerja terhadap karyawan dengan alasan karyawan</w:t>
      </w:r>
    </w:p>
    <w:p w:rsidR="00BE1C52" w:rsidRDefault="00BE1C52" w:rsidP="00A707ED">
      <w:pPr>
        <w:spacing w:after="0"/>
        <w:ind w:firstLine="720"/>
        <w:jc w:val="both"/>
      </w:pPr>
      <w:r>
        <w:t>telah melakukan kesalahan berat sebagai berikut :</w:t>
      </w:r>
    </w:p>
    <w:p w:rsidR="00BE1C52" w:rsidRDefault="00BE1C52" w:rsidP="00A707ED">
      <w:pPr>
        <w:spacing w:after="0"/>
        <w:ind w:left="720" w:firstLine="720"/>
        <w:jc w:val="both"/>
      </w:pPr>
      <w:r>
        <w:t>melakukan penipuan, pencurian, atau penggelapan barang dan/atau uang milik</w:t>
      </w:r>
    </w:p>
    <w:p w:rsidR="00BE1C52" w:rsidRDefault="00BE1C52" w:rsidP="00A707ED">
      <w:pPr>
        <w:spacing w:after="0"/>
        <w:ind w:left="1440" w:firstLine="720"/>
        <w:jc w:val="both"/>
      </w:pPr>
      <w:r>
        <w:t>perusahaan;</w:t>
      </w:r>
    </w:p>
    <w:p w:rsidR="00BE1C52" w:rsidRDefault="00BE1C52" w:rsidP="00A707ED">
      <w:pPr>
        <w:spacing w:after="0"/>
        <w:ind w:left="720" w:firstLine="720"/>
        <w:jc w:val="both"/>
      </w:pPr>
      <w:r>
        <w:t>memberikan keterangan palsu atau yang dipalsukan sehingga merugikan</w:t>
      </w:r>
    </w:p>
    <w:p w:rsidR="00BE1C52" w:rsidRDefault="00BE1C52" w:rsidP="00A707ED">
      <w:pPr>
        <w:spacing w:after="0"/>
        <w:ind w:left="1440" w:firstLine="720"/>
        <w:jc w:val="both"/>
      </w:pPr>
      <w:r>
        <w:t>perusahaan;</w:t>
      </w:r>
    </w:p>
    <w:p w:rsidR="00BE1C52" w:rsidRDefault="00BE1C52" w:rsidP="00A707ED">
      <w:pPr>
        <w:spacing w:after="0"/>
        <w:ind w:left="720" w:firstLine="720"/>
        <w:jc w:val="both"/>
      </w:pPr>
      <w:r>
        <w:t>mabuk, meminum minuman keras yang memabukkan, memakai dan/atau</w:t>
      </w:r>
    </w:p>
    <w:p w:rsidR="00BE1C52" w:rsidRDefault="00BE1C52" w:rsidP="00A707ED">
      <w:pPr>
        <w:spacing w:after="0"/>
        <w:ind w:left="2160"/>
        <w:jc w:val="both"/>
      </w:pPr>
      <w:r>
        <w:t>mengedarkan narkotika, psikotropika, dan zat adiktif lainnya di lingkungan kerja;</w:t>
      </w:r>
    </w:p>
    <w:p w:rsidR="00BE1C52" w:rsidRDefault="00BE1C52" w:rsidP="00A707ED">
      <w:pPr>
        <w:spacing w:after="0"/>
        <w:ind w:left="720" w:firstLine="720"/>
        <w:jc w:val="both"/>
      </w:pPr>
      <w:r>
        <w:t>melakukan perbuatan asusila atau perjudian di lingkungan kerja;</w:t>
      </w:r>
    </w:p>
    <w:p w:rsidR="00BE1C52" w:rsidRDefault="00BE1C52" w:rsidP="00A707ED">
      <w:pPr>
        <w:spacing w:after="0"/>
        <w:ind w:left="720" w:firstLine="720"/>
        <w:jc w:val="both"/>
      </w:pPr>
      <w:r>
        <w:t>menyerang, menganiaya, mengancam, atau mengintimidasi teman sekerja atau</w:t>
      </w:r>
    </w:p>
    <w:p w:rsidR="00BE1C52" w:rsidRDefault="00BE1C52" w:rsidP="00A707ED">
      <w:pPr>
        <w:spacing w:after="0"/>
        <w:ind w:left="1440" w:firstLine="720"/>
        <w:jc w:val="both"/>
      </w:pPr>
      <w:r>
        <w:t>pengusaha di lingkungan kerja;</w:t>
      </w:r>
    </w:p>
    <w:p w:rsidR="00BE1C52" w:rsidRDefault="00BE1C52" w:rsidP="00A707ED">
      <w:pPr>
        <w:spacing w:after="0"/>
        <w:ind w:left="720" w:firstLine="720"/>
        <w:jc w:val="both"/>
      </w:pPr>
      <w:r>
        <w:t>membujuk teman sekerja atau pengusaha untuk melakukan perbuatan yang</w:t>
      </w:r>
    </w:p>
    <w:p w:rsidR="00BE1C52" w:rsidRDefault="00BE1C52" w:rsidP="00A707ED">
      <w:pPr>
        <w:spacing w:after="0"/>
        <w:ind w:left="1440" w:firstLine="720"/>
        <w:jc w:val="both"/>
      </w:pPr>
      <w:r>
        <w:t>bertentangan dengan peraturan perundang-undangan;</w:t>
      </w:r>
    </w:p>
    <w:p w:rsidR="00BE1C52" w:rsidRDefault="00BE1C52" w:rsidP="00A707ED">
      <w:pPr>
        <w:spacing w:after="0"/>
        <w:ind w:left="720" w:firstLine="720"/>
        <w:jc w:val="both"/>
      </w:pPr>
      <w:r>
        <w:t>dengan ceroboh atau sengaja merusak atau membiarkan dalam keadaan bahaya</w:t>
      </w:r>
    </w:p>
    <w:p w:rsidR="00BE1C52" w:rsidRDefault="00BE1C52" w:rsidP="00A707ED">
      <w:pPr>
        <w:spacing w:after="0"/>
        <w:ind w:left="1440" w:firstLine="720"/>
        <w:jc w:val="both"/>
      </w:pPr>
      <w:r>
        <w:t>barang milik perusahaan yang menimbulkan kerugian bagi perusahaan;</w:t>
      </w:r>
    </w:p>
    <w:p w:rsidR="00BE1C52" w:rsidRDefault="00BE1C52" w:rsidP="00A707ED">
      <w:pPr>
        <w:spacing w:after="0"/>
        <w:ind w:left="720" w:firstLine="720"/>
        <w:jc w:val="both"/>
      </w:pPr>
      <w:r>
        <w:t>dengan ceroboh atau sengaja membiarkan teman sekerja atau pengusaha dalam</w:t>
      </w:r>
    </w:p>
    <w:p w:rsidR="00BE1C52" w:rsidRDefault="00BE1C52" w:rsidP="00A707ED">
      <w:pPr>
        <w:spacing w:after="0"/>
        <w:ind w:left="1440" w:firstLine="720"/>
        <w:jc w:val="both"/>
      </w:pPr>
      <w:r>
        <w:t>keadaan bahaya di tempat kerja;</w:t>
      </w:r>
    </w:p>
    <w:p w:rsidR="00BE1C52" w:rsidRDefault="00BE1C52" w:rsidP="00A707ED">
      <w:pPr>
        <w:spacing w:after="0"/>
        <w:ind w:left="720" w:firstLine="720"/>
        <w:jc w:val="both"/>
      </w:pPr>
      <w:r>
        <w:t>membongkar atau membocorkan rahasia perusahaan yang seharusnya dirahasiakan</w:t>
      </w:r>
    </w:p>
    <w:p w:rsidR="00BE1C52" w:rsidRDefault="00BE1C52" w:rsidP="00A707ED">
      <w:pPr>
        <w:spacing w:after="0"/>
        <w:ind w:left="1440" w:firstLine="720"/>
        <w:jc w:val="both"/>
      </w:pPr>
      <w:r>
        <w:t>kecuali untuk kepentingan negara, atau melakukan perbuatan lainnya di</w:t>
      </w:r>
    </w:p>
    <w:p w:rsidR="00BE1C52" w:rsidRDefault="00BE1C52" w:rsidP="00A707ED">
      <w:pPr>
        <w:spacing w:after="0"/>
        <w:ind w:left="2160"/>
        <w:jc w:val="both"/>
      </w:pPr>
      <w:r>
        <w:t>lingkungan perusahaan yang diancam pidana penjara 5 (lima) tahun atau lebih.</w:t>
      </w:r>
    </w:p>
    <w:p w:rsidR="00BE1C52" w:rsidRDefault="00BE1C52" w:rsidP="00C05BAE">
      <w:pPr>
        <w:spacing w:after="0"/>
        <w:jc w:val="both"/>
      </w:pPr>
      <w:r>
        <w:t>Kesalahan berat sebagaimana dimaksud pada ayat (1) harus didukung dengan bukti sebagai</w:t>
      </w:r>
    </w:p>
    <w:p w:rsidR="00BE1C52" w:rsidRDefault="00BE1C52" w:rsidP="00A707ED">
      <w:pPr>
        <w:spacing w:after="0"/>
        <w:ind w:firstLine="720"/>
        <w:jc w:val="both"/>
      </w:pPr>
      <w:r>
        <w:t>berikut :</w:t>
      </w:r>
    </w:p>
    <w:p w:rsidR="00BE1C52" w:rsidRDefault="00BE1C52" w:rsidP="00A707ED">
      <w:pPr>
        <w:spacing w:after="0"/>
        <w:ind w:left="720" w:firstLine="720"/>
        <w:jc w:val="both"/>
      </w:pPr>
      <w:r>
        <w:t>Karyawan tertangkap tangan;</w:t>
      </w:r>
    </w:p>
    <w:p w:rsidR="00BE1C52" w:rsidRDefault="00BE1C52" w:rsidP="00A707ED">
      <w:pPr>
        <w:spacing w:after="0"/>
        <w:ind w:left="720" w:firstLine="720"/>
        <w:jc w:val="both"/>
      </w:pPr>
      <w:r>
        <w:t>ada pengakuan dari karyawan yang bersangkutan, atau bukti lain berupa laporan</w:t>
      </w:r>
    </w:p>
    <w:p w:rsidR="00BE1C52" w:rsidRDefault="00BE1C52" w:rsidP="00A707ED">
      <w:pPr>
        <w:spacing w:after="0"/>
        <w:ind w:left="1440" w:firstLine="720"/>
        <w:jc w:val="both"/>
      </w:pPr>
      <w:r>
        <w:t>kejadian yang dibuat oleh pihak yang berwenang di perusahaan yang</w:t>
      </w:r>
    </w:p>
    <w:p w:rsidR="00BE1C52" w:rsidRDefault="00BE1C52" w:rsidP="00A707ED">
      <w:pPr>
        <w:spacing w:after="0"/>
        <w:ind w:left="1440" w:firstLine="720"/>
        <w:jc w:val="both"/>
      </w:pPr>
      <w:r>
        <w:t>bersangkutan dan didukung oleh sekurang-kurangnya 2 (dua) orang saksi.</w:t>
      </w:r>
    </w:p>
    <w:p w:rsidR="00AE665A" w:rsidRDefault="00AE665A" w:rsidP="00A37838">
      <w:pPr>
        <w:spacing w:after="0"/>
        <w:jc w:val="center"/>
        <w:rPr>
          <w:b/>
          <w:sz w:val="24"/>
          <w:szCs w:val="24"/>
        </w:rPr>
      </w:pPr>
    </w:p>
    <w:p w:rsidR="00BE1C52" w:rsidRPr="00A37838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Pasal 63</w:t>
      </w:r>
    </w:p>
    <w:p w:rsidR="00BE1C52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PHK Karena Perusahaan Mengalami Perubahan status</w:t>
      </w:r>
    </w:p>
    <w:p w:rsidR="00A37838" w:rsidRP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Pemutusan hubungan kerja dapat terjadi apabila terjadi perubahan status, penggabungan,</w:t>
      </w:r>
    </w:p>
    <w:p w:rsidR="00BE1C52" w:rsidRDefault="00BE1C52" w:rsidP="00BE1C52">
      <w:pPr>
        <w:spacing w:after="0"/>
      </w:pPr>
      <w:r>
        <w:t>peleburan, atau perubahan kepemilikan perusahaan dan :</w:t>
      </w:r>
    </w:p>
    <w:p w:rsidR="00BE1C52" w:rsidRDefault="00BE1C52" w:rsidP="00C05BAE">
      <w:pPr>
        <w:spacing w:after="0"/>
        <w:ind w:firstLine="720"/>
      </w:pPr>
      <w:r>
        <w:t>Karyawan tidak bersedia melanjutkan hubungan kerja, atau</w:t>
      </w:r>
    </w:p>
    <w:p w:rsidR="00BE1C52" w:rsidRDefault="00BE1C52" w:rsidP="00C05BAE">
      <w:pPr>
        <w:spacing w:after="0"/>
        <w:ind w:firstLine="720"/>
      </w:pPr>
      <w:r>
        <w:t>Perusahaan tidak bersedia menerima karyawan di perusahaannya</w:t>
      </w:r>
    </w:p>
    <w:p w:rsid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A37838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A37838">
      <w:pPr>
        <w:spacing w:after="0"/>
        <w:jc w:val="center"/>
        <w:rPr>
          <w:b/>
          <w:sz w:val="24"/>
          <w:szCs w:val="24"/>
        </w:rPr>
      </w:pPr>
    </w:p>
    <w:p w:rsidR="00BE1C52" w:rsidRPr="00A37838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lastRenderedPageBreak/>
        <w:t>Pasal 64</w:t>
      </w:r>
    </w:p>
    <w:p w:rsidR="00BE1C52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PHK Karena Perusahaan melakukan Efisiensi</w:t>
      </w:r>
    </w:p>
    <w:p w:rsidR="00A37838" w:rsidRP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C05BAE">
      <w:pPr>
        <w:spacing w:after="0"/>
        <w:jc w:val="both"/>
      </w:pPr>
      <w:r>
        <w:t>Perusahaan dapat melakukan pemutusan hubungan kerja terhadap karyawan karena</w:t>
      </w:r>
    </w:p>
    <w:p w:rsidR="00BE1C52" w:rsidRDefault="00BE1C52" w:rsidP="00C05BAE">
      <w:pPr>
        <w:spacing w:after="0"/>
        <w:jc w:val="both"/>
      </w:pPr>
      <w:r>
        <w:t>perusahaan tutup bukan karena mengalami kerugian 2 (dua) tahun berturut-turut atau bukan</w:t>
      </w:r>
    </w:p>
    <w:p w:rsidR="00BE1C52" w:rsidRDefault="00BE1C52" w:rsidP="00C05BAE">
      <w:pPr>
        <w:spacing w:after="0"/>
        <w:jc w:val="both"/>
      </w:pPr>
      <w:r>
        <w:t>karena keadaan memaksa (force majeur) tetapi perusahaan melakukan efisiensi.</w:t>
      </w:r>
    </w:p>
    <w:p w:rsidR="00A37838" w:rsidRDefault="00A37838" w:rsidP="00C05BAE">
      <w:pPr>
        <w:spacing w:after="0"/>
        <w:jc w:val="both"/>
        <w:rPr>
          <w:b/>
          <w:sz w:val="24"/>
          <w:szCs w:val="24"/>
        </w:rPr>
      </w:pPr>
    </w:p>
    <w:p w:rsidR="00BE1C52" w:rsidRPr="00A37838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Pasal 65</w:t>
      </w:r>
    </w:p>
    <w:p w:rsidR="00BE1C52" w:rsidRDefault="00BE1C52" w:rsidP="00A37838">
      <w:pPr>
        <w:spacing w:after="0"/>
        <w:jc w:val="center"/>
        <w:rPr>
          <w:b/>
          <w:sz w:val="24"/>
          <w:szCs w:val="24"/>
        </w:rPr>
      </w:pPr>
      <w:r w:rsidRPr="00A37838">
        <w:rPr>
          <w:b/>
          <w:sz w:val="24"/>
          <w:szCs w:val="24"/>
        </w:rPr>
        <w:t>PHK Karena Perusahaan Tutup/ Pailit</w:t>
      </w:r>
    </w:p>
    <w:p w:rsidR="00A37838" w:rsidRPr="00A37838" w:rsidRDefault="00A37838" w:rsidP="00A37838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C05BAE">
      <w:pPr>
        <w:spacing w:after="0"/>
        <w:jc w:val="both"/>
      </w:pPr>
      <w:r>
        <w:t>Pengusaha dapat melakukan pemutusan hubungan kerja terhadap pekerja/buruh karena</w:t>
      </w:r>
    </w:p>
    <w:p w:rsidR="00BE1C52" w:rsidRDefault="00BE1C52" w:rsidP="00C05BAE">
      <w:pPr>
        <w:spacing w:after="0"/>
        <w:jc w:val="both"/>
      </w:pPr>
      <w:r>
        <w:t>perusahaan tutup yang disebabkan perusahaan mengalami kerugian secara terus menerus</w:t>
      </w:r>
    </w:p>
    <w:p w:rsidR="00BE1C52" w:rsidRDefault="00BE1C52" w:rsidP="00C05BAE">
      <w:pPr>
        <w:spacing w:after="0"/>
        <w:jc w:val="both"/>
      </w:pPr>
      <w:r>
        <w:t xml:space="preserve">selama 2 (dua) tahun, atau keadaan memaksa (force majeur), dan atau perusahaan pailit. </w:t>
      </w:r>
    </w:p>
    <w:p w:rsid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BE1C52" w:rsidRPr="00F67717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Pasal 66</w:t>
      </w:r>
    </w:p>
    <w:p w:rsidR="00BE1C52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Kompensasi</w:t>
      </w:r>
    </w:p>
    <w:p w:rsidR="00F67717" w:rsidRP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Uang Pesangon, Uang Penghargaan Masa Kerja, dan Penggantian Hak</w:t>
      </w:r>
    </w:p>
    <w:p w:rsidR="00BE1C52" w:rsidRDefault="00BE1C52" w:rsidP="00BE1C52">
      <w:pPr>
        <w:spacing w:after="0"/>
      </w:pPr>
      <w:r>
        <w:t>1. Uang pesangon adalah pemberian berupa uang dari perusahaan kepada karyawan sebagai</w:t>
      </w:r>
    </w:p>
    <w:p w:rsidR="00BE1C52" w:rsidRDefault="00BE1C52" w:rsidP="00BE1C52">
      <w:pPr>
        <w:spacing w:after="0"/>
      </w:pPr>
      <w:r>
        <w:t>akibat adanya pemutusan hubungan kerja.</w:t>
      </w:r>
    </w:p>
    <w:p w:rsidR="00BE1C52" w:rsidRDefault="00BE1C52" w:rsidP="00BE1C52">
      <w:pPr>
        <w:spacing w:after="0"/>
      </w:pPr>
      <w:r>
        <w:t>2. Uang P.M.K (Penghargaan Masa Kerja) adalah pemberian berupa uang dari perusahaan</w:t>
      </w:r>
    </w:p>
    <w:p w:rsidR="00BE1C52" w:rsidRDefault="00BE1C52" w:rsidP="00BE1C52">
      <w:pPr>
        <w:spacing w:after="0"/>
      </w:pPr>
      <w:r>
        <w:t>kepada karyawan sebagai penghargaan berdasarkan masa kerja akibat adanya pemutusan</w:t>
      </w:r>
    </w:p>
    <w:p w:rsidR="00BE1C52" w:rsidRDefault="00BE1C52" w:rsidP="00BE1C52">
      <w:pPr>
        <w:spacing w:after="0"/>
      </w:pPr>
      <w:r>
        <w:t>hubungan kerja.</w:t>
      </w:r>
    </w:p>
    <w:p w:rsidR="00BE1C52" w:rsidRDefault="00BE1C52" w:rsidP="00BE1C52">
      <w:pPr>
        <w:spacing w:after="0"/>
      </w:pPr>
      <w:r>
        <w:t>3. Penggantian Hak adalah pemberian berupa uang dari perusahaan kepada karyawan</w:t>
      </w:r>
    </w:p>
    <w:p w:rsidR="00BE1C52" w:rsidRDefault="00BE1C52" w:rsidP="00BE1C52">
      <w:pPr>
        <w:spacing w:after="0"/>
      </w:pPr>
      <w:r>
        <w:t>sebagai pengganti istirahat tahunan, istirahat panjang, biaya perjalanan pulang ke tempat</w:t>
      </w:r>
    </w:p>
    <w:p w:rsidR="00BE1C52" w:rsidRDefault="00BE1C52" w:rsidP="00BE1C52">
      <w:pPr>
        <w:spacing w:after="0"/>
      </w:pPr>
      <w:r>
        <w:t>dimana karyawan diterima bekerja, fasilitas pengobatan, fasilitas perumahan sebagai akibat</w:t>
      </w:r>
    </w:p>
    <w:p w:rsidR="00BE1C52" w:rsidRDefault="00BE1C52" w:rsidP="00BE1C52">
      <w:pPr>
        <w:spacing w:after="0"/>
      </w:pPr>
      <w:r>
        <w:t>adanya pemutusan hubungan kerja.</w:t>
      </w:r>
    </w:p>
    <w:p w:rsid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AE665A" w:rsidRDefault="00AE665A" w:rsidP="00F67717">
      <w:pPr>
        <w:spacing w:after="0"/>
        <w:jc w:val="center"/>
        <w:rPr>
          <w:b/>
          <w:sz w:val="24"/>
          <w:szCs w:val="24"/>
        </w:rPr>
      </w:pPr>
    </w:p>
    <w:p w:rsidR="00BE1C52" w:rsidRPr="00F67717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lastRenderedPageBreak/>
        <w:t>Pasal 67</w:t>
      </w:r>
    </w:p>
    <w:p w:rsidR="00BE1C52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Tabel PHK dan Besar Kompensasi</w:t>
      </w:r>
    </w:p>
    <w:p w:rsidR="00F67717" w:rsidRP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BE1C52">
      <w:pPr>
        <w:spacing w:after="0"/>
      </w:pPr>
      <w:r>
        <w:t>Sesuai UU No. 13 tahun 2003, besar kompensasi yang diberikan menurut jenis penyebab</w:t>
      </w:r>
    </w:p>
    <w:p w:rsidR="00BE1C52" w:rsidRDefault="00BE1C52" w:rsidP="00BE1C52">
      <w:pPr>
        <w:spacing w:after="0"/>
      </w:pPr>
      <w:r>
        <w:t>Pemutusan Hubungan Kerja sebagai berikut :</w:t>
      </w:r>
    </w:p>
    <w:p w:rsidR="003D29CD" w:rsidRDefault="003D29CD" w:rsidP="00BE1C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383"/>
      </w:tblGrid>
      <w:tr w:rsidR="003D29CD" w:rsidTr="00D21AC9">
        <w:tc>
          <w:tcPr>
            <w:tcW w:w="5495" w:type="dxa"/>
            <w:vMerge w:val="restart"/>
          </w:tcPr>
          <w:p w:rsidR="003D29CD" w:rsidRDefault="003D29CD" w:rsidP="003D29CD">
            <w:pPr>
              <w:jc w:val="center"/>
            </w:pPr>
            <w:r>
              <w:t>Kompensasi Pemutusan Hubungan Kerja</w:t>
            </w:r>
          </w:p>
        </w:tc>
        <w:tc>
          <w:tcPr>
            <w:tcW w:w="4360" w:type="dxa"/>
            <w:gridSpan w:val="3"/>
          </w:tcPr>
          <w:p w:rsidR="003D29CD" w:rsidRDefault="003D29CD" w:rsidP="003D29CD">
            <w:pPr>
              <w:jc w:val="center"/>
            </w:pPr>
            <w:r>
              <w:t>Kompensasi</w:t>
            </w:r>
          </w:p>
        </w:tc>
      </w:tr>
      <w:tr w:rsidR="003D29CD" w:rsidTr="00D21AC9">
        <w:tc>
          <w:tcPr>
            <w:tcW w:w="5495" w:type="dxa"/>
            <w:vMerge/>
          </w:tcPr>
          <w:p w:rsidR="003D29CD" w:rsidRDefault="003D29CD" w:rsidP="00BE1C52"/>
        </w:tc>
        <w:tc>
          <w:tcPr>
            <w:tcW w:w="1417" w:type="dxa"/>
          </w:tcPr>
          <w:p w:rsidR="003D29CD" w:rsidRDefault="003D29CD" w:rsidP="003D29CD">
            <w:pPr>
              <w:jc w:val="center"/>
            </w:pPr>
            <w:r>
              <w:t>Pesangon</w:t>
            </w:r>
          </w:p>
        </w:tc>
        <w:tc>
          <w:tcPr>
            <w:tcW w:w="1560" w:type="dxa"/>
          </w:tcPr>
          <w:p w:rsidR="003D29CD" w:rsidRDefault="003D29CD" w:rsidP="003D29CD">
            <w:pPr>
              <w:jc w:val="center"/>
            </w:pPr>
            <w:r>
              <w:t>Penghargaan Masa Kerja</w:t>
            </w:r>
          </w:p>
        </w:tc>
        <w:tc>
          <w:tcPr>
            <w:tcW w:w="1383" w:type="dxa"/>
          </w:tcPr>
          <w:p w:rsidR="003D29CD" w:rsidRDefault="003D29CD" w:rsidP="003D29CD">
            <w:pPr>
              <w:jc w:val="center"/>
            </w:pPr>
            <w:r>
              <w:t>Ganti Hak</w:t>
            </w:r>
          </w:p>
        </w:tc>
      </w:tr>
      <w:tr w:rsidR="003D29CD" w:rsidTr="00D21AC9">
        <w:tc>
          <w:tcPr>
            <w:tcW w:w="5495" w:type="dxa"/>
          </w:tcPr>
          <w:p w:rsidR="003D29CD" w:rsidRDefault="00CB3060" w:rsidP="00BE1C52">
            <w:r>
              <w:t>Mengundurkan diri</w:t>
            </w:r>
          </w:p>
        </w:tc>
        <w:tc>
          <w:tcPr>
            <w:tcW w:w="1417" w:type="dxa"/>
          </w:tcPr>
          <w:p w:rsidR="003D29CD" w:rsidRDefault="003D29CD" w:rsidP="006270F0">
            <w:pPr>
              <w:jc w:val="center"/>
            </w:pPr>
          </w:p>
        </w:tc>
        <w:tc>
          <w:tcPr>
            <w:tcW w:w="1560" w:type="dxa"/>
          </w:tcPr>
          <w:p w:rsidR="003D29CD" w:rsidRDefault="003D29CD" w:rsidP="006270F0">
            <w:pPr>
              <w:jc w:val="center"/>
            </w:pPr>
          </w:p>
        </w:tc>
        <w:tc>
          <w:tcPr>
            <w:tcW w:w="1383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</w:tr>
      <w:tr w:rsidR="003D29CD" w:rsidTr="00D21AC9">
        <w:tc>
          <w:tcPr>
            <w:tcW w:w="5495" w:type="dxa"/>
          </w:tcPr>
          <w:p w:rsidR="003D29CD" w:rsidRDefault="00CB3060" w:rsidP="00BE1C52">
            <w:r>
              <w:t>Memasuki usia pensiun (50) tahun</w:t>
            </w:r>
          </w:p>
        </w:tc>
        <w:tc>
          <w:tcPr>
            <w:tcW w:w="1417" w:type="dxa"/>
          </w:tcPr>
          <w:p w:rsidR="003D29CD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</w:tr>
      <w:tr w:rsidR="003D29CD" w:rsidTr="00D21AC9">
        <w:tc>
          <w:tcPr>
            <w:tcW w:w="5495" w:type="dxa"/>
          </w:tcPr>
          <w:p w:rsidR="003D29CD" w:rsidRDefault="00D21AC9" w:rsidP="00BE1C52">
            <w:r>
              <w:t>Karyawan melakukan pelanggaran peraturan perusahaan</w:t>
            </w:r>
          </w:p>
        </w:tc>
        <w:tc>
          <w:tcPr>
            <w:tcW w:w="1417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</w:tr>
      <w:tr w:rsidR="003D29CD" w:rsidTr="00D21AC9">
        <w:tc>
          <w:tcPr>
            <w:tcW w:w="5495" w:type="dxa"/>
          </w:tcPr>
          <w:p w:rsidR="003D29CD" w:rsidRDefault="00A67766" w:rsidP="00BE1C52">
            <w:r>
              <w:t>Terjadi pernikahan antar karyawan</w:t>
            </w:r>
          </w:p>
        </w:tc>
        <w:tc>
          <w:tcPr>
            <w:tcW w:w="1417" w:type="dxa"/>
          </w:tcPr>
          <w:p w:rsidR="003D29CD" w:rsidRDefault="003D29CD" w:rsidP="006270F0">
            <w:pPr>
              <w:jc w:val="center"/>
            </w:pPr>
          </w:p>
        </w:tc>
        <w:tc>
          <w:tcPr>
            <w:tcW w:w="1560" w:type="dxa"/>
          </w:tcPr>
          <w:p w:rsidR="003D29CD" w:rsidRDefault="003D29CD" w:rsidP="006270F0"/>
        </w:tc>
        <w:tc>
          <w:tcPr>
            <w:tcW w:w="1383" w:type="dxa"/>
          </w:tcPr>
          <w:p w:rsidR="003D29CD" w:rsidRDefault="006270F0" w:rsidP="006270F0">
            <w:pPr>
              <w:jc w:val="center"/>
            </w:pPr>
            <w:r>
              <w:t>1</w:t>
            </w:r>
          </w:p>
        </w:tc>
      </w:tr>
      <w:tr w:rsidR="003D29CD" w:rsidTr="00D21AC9">
        <w:tc>
          <w:tcPr>
            <w:tcW w:w="5495" w:type="dxa"/>
          </w:tcPr>
          <w:p w:rsidR="003D29CD" w:rsidRDefault="00A67766" w:rsidP="00BE1C52">
            <w:r>
              <w:t>Karyawan sakit berkepanjangan dan tidak dapat melakukan pekerjaan setelah 12 bulan</w:t>
            </w:r>
          </w:p>
        </w:tc>
        <w:tc>
          <w:tcPr>
            <w:tcW w:w="1417" w:type="dxa"/>
          </w:tcPr>
          <w:p w:rsidR="006270F0" w:rsidRDefault="006270F0" w:rsidP="006270F0">
            <w:pPr>
              <w:jc w:val="center"/>
            </w:pPr>
          </w:p>
          <w:p w:rsidR="003D29CD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6270F0" w:rsidRDefault="006270F0" w:rsidP="006270F0">
            <w:pPr>
              <w:jc w:val="center"/>
            </w:pPr>
          </w:p>
          <w:p w:rsidR="003D29CD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3D29CD" w:rsidRDefault="003D29CD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Karyawan meninggal dunia</w:t>
            </w:r>
          </w:p>
        </w:tc>
        <w:tc>
          <w:tcPr>
            <w:tcW w:w="1417" w:type="dxa"/>
          </w:tcPr>
          <w:p w:rsidR="00A67766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Karyawan mengundurkan diri karena perusahaan menyalahi peraturan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Mangkir 5 hari berturut-turut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</w:tc>
        <w:tc>
          <w:tcPr>
            <w:tcW w:w="1560" w:type="dxa"/>
          </w:tcPr>
          <w:p w:rsidR="00A67766" w:rsidRDefault="00A67766" w:rsidP="006270F0">
            <w:pPr>
              <w:jc w:val="center"/>
            </w:pPr>
          </w:p>
        </w:tc>
        <w:tc>
          <w:tcPr>
            <w:tcW w:w="1383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Ditahan pihak yang berwajib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</w:tc>
        <w:tc>
          <w:tcPr>
            <w:tcW w:w="1560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Melakukan kesalahan berat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</w:tc>
        <w:tc>
          <w:tcPr>
            <w:tcW w:w="1560" w:type="dxa"/>
          </w:tcPr>
          <w:p w:rsidR="00A67766" w:rsidRDefault="00A67766" w:rsidP="006270F0">
            <w:pPr>
              <w:jc w:val="center"/>
            </w:pPr>
          </w:p>
        </w:tc>
        <w:tc>
          <w:tcPr>
            <w:tcW w:w="1383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Status perusahaan berubah dan karyawan tidak mau melanjutkan hubungan kerja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Perusahaan melakukan efisiensi</w:t>
            </w:r>
          </w:p>
        </w:tc>
        <w:tc>
          <w:tcPr>
            <w:tcW w:w="1417" w:type="dxa"/>
          </w:tcPr>
          <w:p w:rsidR="00A67766" w:rsidRDefault="006270F0" w:rsidP="006270F0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6270F0" w:rsidP="006270F0">
            <w:pPr>
              <w:jc w:val="center"/>
            </w:pPr>
            <w:r>
              <w:t>1</w:t>
            </w:r>
          </w:p>
        </w:tc>
      </w:tr>
      <w:tr w:rsidR="00A67766" w:rsidTr="00D21AC9">
        <w:tc>
          <w:tcPr>
            <w:tcW w:w="5495" w:type="dxa"/>
          </w:tcPr>
          <w:p w:rsidR="00A67766" w:rsidRDefault="0022519B" w:rsidP="00BE1C52">
            <w:r>
              <w:t>Perusahaan tutup karena rugi terus menerus selama 2 tahun atau force majeur atau pailit</w:t>
            </w:r>
          </w:p>
        </w:tc>
        <w:tc>
          <w:tcPr>
            <w:tcW w:w="1417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A67766" w:rsidRDefault="00A67766" w:rsidP="006270F0">
            <w:pPr>
              <w:jc w:val="center"/>
            </w:pPr>
          </w:p>
          <w:p w:rsidR="006270F0" w:rsidRDefault="006270F0" w:rsidP="006270F0">
            <w:pPr>
              <w:jc w:val="center"/>
            </w:pPr>
            <w:r>
              <w:t>1</w:t>
            </w:r>
          </w:p>
        </w:tc>
      </w:tr>
    </w:tbl>
    <w:p w:rsidR="003D29CD" w:rsidRDefault="003D29CD" w:rsidP="00BE1C52">
      <w:pPr>
        <w:spacing w:after="0"/>
      </w:pPr>
    </w:p>
    <w:p w:rsidR="00BE1C52" w:rsidRPr="00AF1104" w:rsidRDefault="00BE1C52" w:rsidP="00AF1104">
      <w:pPr>
        <w:spacing w:after="0"/>
        <w:jc w:val="center"/>
        <w:rPr>
          <w:b/>
          <w:sz w:val="24"/>
          <w:szCs w:val="24"/>
        </w:rPr>
      </w:pPr>
      <w:r w:rsidRPr="00AF1104">
        <w:rPr>
          <w:b/>
          <w:sz w:val="24"/>
          <w:szCs w:val="24"/>
        </w:rPr>
        <w:t>Pasal 68</w:t>
      </w:r>
    </w:p>
    <w:p w:rsidR="00BE1C52" w:rsidRPr="00AF1104" w:rsidRDefault="00BE1C52" w:rsidP="00AF1104">
      <w:pPr>
        <w:spacing w:after="0"/>
        <w:jc w:val="center"/>
        <w:rPr>
          <w:b/>
          <w:sz w:val="24"/>
          <w:szCs w:val="24"/>
        </w:rPr>
      </w:pPr>
      <w:r w:rsidRPr="00AF1104">
        <w:rPr>
          <w:b/>
          <w:sz w:val="24"/>
          <w:szCs w:val="24"/>
        </w:rPr>
        <w:t>Besarnya Uang Pesangon, Uang Penghargaan Masa Kerja dan Penggantian Hak</w:t>
      </w:r>
    </w:p>
    <w:p w:rsidR="00AF1104" w:rsidRDefault="00AF1104" w:rsidP="00BE1C52">
      <w:pPr>
        <w:spacing w:after="0"/>
      </w:pP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Uang pesangon, uang penghargaan masa kerja dan penggantian hak dibayarkan satu</w:t>
      </w:r>
      <w:r w:rsidR="00AF1104">
        <w:t xml:space="preserve"> </w:t>
      </w:r>
      <w:r>
        <w:t>kali dan sekaligus yang dilakukan pada saat pemutusan hubungan kerja berlaku yang</w:t>
      </w:r>
      <w:r w:rsidR="00AF1104">
        <w:t xml:space="preserve"> </w:t>
      </w:r>
      <w:r>
        <w:t>besarnya adalah kelipatan gaji bulanan berdasarkan banyaknya masa kerja pada saat</w:t>
      </w:r>
      <w:r w:rsidR="00AF1104">
        <w:t xml:space="preserve"> </w:t>
      </w:r>
      <w:r>
        <w:t>pemutusan hubungan kerja tersebut.</w:t>
      </w: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Ketentuan besarnya uang pesangon, uang penghargaan masa kerja dan penggantian</w:t>
      </w:r>
      <w:r w:rsidR="00AF1104">
        <w:t xml:space="preserve"> </w:t>
      </w:r>
      <w:r>
        <w:t>hak sesuai dengan Undang- Undang no 13 tahun 2003 sebagai berikut:</w:t>
      </w:r>
    </w:p>
    <w:p w:rsidR="00BE1C52" w:rsidRDefault="00BE1C52" w:rsidP="00AF1104">
      <w:pPr>
        <w:pStyle w:val="ListParagraph"/>
        <w:numPr>
          <w:ilvl w:val="1"/>
          <w:numId w:val="51"/>
        </w:numPr>
        <w:spacing w:after="0"/>
      </w:pPr>
      <w:r>
        <w:t>Besarnya uang pesangon ditetapkan paling sedikit sebagai berikut 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756"/>
        <w:gridCol w:w="2659"/>
      </w:tblGrid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kurang dari 1 tahun</w:t>
            </w:r>
          </w:p>
        </w:tc>
        <w:tc>
          <w:tcPr>
            <w:tcW w:w="2659" w:type="dxa"/>
          </w:tcPr>
          <w:p w:rsidR="00AF1104" w:rsidRDefault="00AF1104" w:rsidP="00AF1104">
            <w:pPr>
              <w:jc w:val="center"/>
            </w:pPr>
            <w:r>
              <w:t>1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1 tahun atau lebih tetapi kurang dari 2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2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2 tahun atau lebih tetapi kurang dari 3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3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3 tahun atau lebih tetapi kurang dari 4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4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4 tahun atau lebih tetapi kurang dari 5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5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5 tahun atau lebih tetapi kurang dari 6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6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6 tahun atau lebih tetapi kurang dari 7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7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>Masa kerja 7 tahun atau lebih tetapi kurang dari 8 tahun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8 bulan gaji</w:t>
            </w:r>
          </w:p>
        </w:tc>
      </w:tr>
      <w:tr w:rsidR="00AF1104" w:rsidTr="00AF1104">
        <w:tc>
          <w:tcPr>
            <w:tcW w:w="5756" w:type="dxa"/>
          </w:tcPr>
          <w:p w:rsidR="00AF1104" w:rsidRDefault="00AF1104" w:rsidP="00AF1104">
            <w:r>
              <w:t xml:space="preserve">Masa kerja 8 tahun atau lebih </w:t>
            </w:r>
          </w:p>
        </w:tc>
        <w:tc>
          <w:tcPr>
            <w:tcW w:w="2659" w:type="dxa"/>
          </w:tcPr>
          <w:p w:rsidR="00AF1104" w:rsidRDefault="006900B2" w:rsidP="006900B2">
            <w:pPr>
              <w:jc w:val="center"/>
            </w:pPr>
            <w:r>
              <w:t>9 bulan gaji</w:t>
            </w:r>
          </w:p>
        </w:tc>
      </w:tr>
    </w:tbl>
    <w:p w:rsidR="002E6A7D" w:rsidRDefault="002E6A7D" w:rsidP="002E6A7D">
      <w:pPr>
        <w:pStyle w:val="ListParagraph"/>
        <w:spacing w:after="0"/>
        <w:ind w:left="1440"/>
      </w:pPr>
    </w:p>
    <w:p w:rsidR="00BE1C52" w:rsidRDefault="00BE1C52" w:rsidP="006900B2">
      <w:pPr>
        <w:pStyle w:val="ListParagraph"/>
        <w:numPr>
          <w:ilvl w:val="1"/>
          <w:numId w:val="51"/>
        </w:numPr>
        <w:spacing w:after="0"/>
      </w:pPr>
      <w:r>
        <w:lastRenderedPageBreak/>
        <w:t>Besarnya uang penghargaan masa kerja ditetapkan sebagai berikut 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756"/>
        <w:gridCol w:w="2659"/>
      </w:tblGrid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3 tahun atau lebih tetapi kurang dari 6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jc w:val="center"/>
            </w:pPr>
            <w:r>
              <w:t>2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6 tahun atau lebih tetapi kurang dari 9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3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9 tahun atau lebih tetapi kurang dari 12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4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12 tahun atau lebih tetapi kurang dari 15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5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15 tahun atau lebih tetapi kurang dari 18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6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18 tahun atau lebih tetapi kurang dari 21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7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21 tahun atau lebih tetapi kurang dari 24 tahun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8 bulan gaji</w:t>
            </w:r>
          </w:p>
        </w:tc>
      </w:tr>
      <w:tr w:rsidR="006900B2" w:rsidTr="006900B2">
        <w:tc>
          <w:tcPr>
            <w:tcW w:w="5756" w:type="dxa"/>
          </w:tcPr>
          <w:p w:rsidR="006900B2" w:rsidRDefault="006900B2" w:rsidP="006900B2">
            <w:pPr>
              <w:pStyle w:val="ListParagraph"/>
              <w:ind w:left="0"/>
            </w:pPr>
            <w:r>
              <w:t>Masa kerja 24 tahun atau lebih</w:t>
            </w:r>
          </w:p>
        </w:tc>
        <w:tc>
          <w:tcPr>
            <w:tcW w:w="2659" w:type="dxa"/>
          </w:tcPr>
          <w:p w:rsidR="006900B2" w:rsidRDefault="006900B2" w:rsidP="006900B2">
            <w:pPr>
              <w:pStyle w:val="ListParagraph"/>
              <w:ind w:left="0"/>
              <w:jc w:val="center"/>
            </w:pPr>
            <w:r>
              <w:t>10 bulan gaji</w:t>
            </w:r>
          </w:p>
        </w:tc>
      </w:tr>
    </w:tbl>
    <w:p w:rsidR="00BE1C52" w:rsidRDefault="00BE1C52" w:rsidP="00BE1C52">
      <w:pPr>
        <w:spacing w:after="0"/>
      </w:pPr>
    </w:p>
    <w:p w:rsidR="00BE1C52" w:rsidRDefault="00BE1C52" w:rsidP="00E35F43">
      <w:pPr>
        <w:pStyle w:val="ListParagraph"/>
        <w:numPr>
          <w:ilvl w:val="1"/>
          <w:numId w:val="51"/>
        </w:numPr>
        <w:spacing w:after="0"/>
      </w:pPr>
      <w:r>
        <w:t>Penggantian hak ditetapkan sekurang-kurangnya meliputi:</w:t>
      </w:r>
    </w:p>
    <w:p w:rsidR="00BE1C52" w:rsidRDefault="00BE1C52" w:rsidP="00E35F43">
      <w:pPr>
        <w:pStyle w:val="ListParagraph"/>
        <w:numPr>
          <w:ilvl w:val="1"/>
          <w:numId w:val="14"/>
        </w:numPr>
        <w:spacing w:after="0"/>
        <w:ind w:left="1985"/>
      </w:pPr>
      <w:r>
        <w:t>Cuti / istirahat tahunan yang belum diambil dan belum gugur.</w:t>
      </w:r>
    </w:p>
    <w:p w:rsidR="00BE1C52" w:rsidRDefault="00BE1C52" w:rsidP="00E35F43">
      <w:pPr>
        <w:pStyle w:val="ListParagraph"/>
        <w:numPr>
          <w:ilvl w:val="1"/>
          <w:numId w:val="14"/>
        </w:numPr>
        <w:spacing w:after="0"/>
        <w:ind w:left="1985"/>
      </w:pPr>
      <w:r>
        <w:t>Cuti / istirahat panjang yang belum diambil dan belum gugur</w:t>
      </w:r>
    </w:p>
    <w:p w:rsidR="00BE1C52" w:rsidRDefault="00BE1C52" w:rsidP="00BE1C52">
      <w:pPr>
        <w:pStyle w:val="ListParagraph"/>
        <w:numPr>
          <w:ilvl w:val="1"/>
          <w:numId w:val="14"/>
        </w:numPr>
        <w:spacing w:after="0"/>
        <w:ind w:left="1985"/>
      </w:pPr>
      <w:r>
        <w:t>Biaya atau ongkos pulang untuk karyawan dan keluarganya ke tempat</w:t>
      </w:r>
      <w:r w:rsidR="00E35F43">
        <w:t xml:space="preserve"> </w:t>
      </w:r>
      <w:r>
        <w:t>dimana karyawan diterima bekerja.</w:t>
      </w:r>
    </w:p>
    <w:p w:rsidR="00BE1C52" w:rsidRDefault="00BE1C52" w:rsidP="00BE1C52">
      <w:pPr>
        <w:pStyle w:val="ListParagraph"/>
        <w:numPr>
          <w:ilvl w:val="1"/>
          <w:numId w:val="14"/>
        </w:numPr>
        <w:spacing w:after="0"/>
        <w:ind w:left="1985"/>
      </w:pPr>
      <w:r>
        <w:t>Penggantian perumahan serta pengobatan dan perawatan ditetapkan</w:t>
      </w:r>
      <w:r w:rsidR="00E35F43">
        <w:t xml:space="preserve"> </w:t>
      </w:r>
      <w:r>
        <w:t>sebesar 15% dari uang pesangon dan atau uang penghargaan masa</w:t>
      </w:r>
      <w:r w:rsidR="00E35F43">
        <w:t xml:space="preserve"> </w:t>
      </w:r>
      <w:r>
        <w:t>kerja bagi yang memenuhi syarat.</w:t>
      </w: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Komponen gaji yang digunakan sebagai dasar perhitungan uang pesangon, uang</w:t>
      </w:r>
      <w:r w:rsidR="00E35F43">
        <w:t xml:space="preserve"> </w:t>
      </w:r>
      <w:r>
        <w:t>penghargaan masa kerja, dan uang penggantian hak terdiri atas gaji pokok dan</w:t>
      </w:r>
      <w:r w:rsidR="00E35F43">
        <w:t xml:space="preserve"> </w:t>
      </w:r>
      <w:r>
        <w:t>tunjangan tetap.</w:t>
      </w: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Dalam hal penghasilan karyawan dibayarkan atas dasar perhitungan harian, maka</w:t>
      </w:r>
      <w:r w:rsidR="00E35F43">
        <w:t xml:space="preserve"> </w:t>
      </w:r>
      <w:r>
        <w:t>penghasilan sebuan adalah sama dengan 30 kali penghasilan sehari.</w:t>
      </w: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Dalam penghasilan dibayarkan atas dasar perhitungan satuan hasil, potongan/borongan</w:t>
      </w:r>
      <w:r w:rsidR="00E35F43">
        <w:t xml:space="preserve"> </w:t>
      </w:r>
      <w:r>
        <w:t>atau komisi, maka penghasilan sehari adalah sama dengan pendapatan rata-rata per</w:t>
      </w:r>
      <w:r w:rsidR="00E35F43">
        <w:t xml:space="preserve"> </w:t>
      </w:r>
      <w:r>
        <w:t>hari selama 12 (dua belas) bulan terakhir, dengan ketentuan tidak boleh kurang dari</w:t>
      </w:r>
      <w:r w:rsidR="00E35F43">
        <w:t xml:space="preserve"> </w:t>
      </w:r>
      <w:r>
        <w:t>ketentuan upah minimum provinsi atau kabupaten/kota.</w:t>
      </w:r>
    </w:p>
    <w:p w:rsidR="00BE1C52" w:rsidRDefault="00BE1C52" w:rsidP="00BE1C52">
      <w:pPr>
        <w:pStyle w:val="ListParagraph"/>
        <w:numPr>
          <w:ilvl w:val="0"/>
          <w:numId w:val="51"/>
        </w:numPr>
        <w:spacing w:after="0"/>
      </w:pPr>
      <w:r>
        <w:t>Dalam hal pekerjaan tergantung pada keadaan cuaca dan penghasilan didasarkan pada</w:t>
      </w:r>
      <w:r w:rsidR="003E41BC">
        <w:t xml:space="preserve"> </w:t>
      </w:r>
      <w:r>
        <w:t>upah borongan, maka perhitungan upah sebulan dihitung dari upah rata-rata 12 (dua</w:t>
      </w:r>
      <w:r w:rsidR="003E41BC">
        <w:t xml:space="preserve"> </w:t>
      </w:r>
      <w:r>
        <w:t>belas) bulan terakhir.</w:t>
      </w:r>
    </w:p>
    <w:p w:rsidR="00F67717" w:rsidRDefault="00F67717" w:rsidP="00BE1C52">
      <w:pPr>
        <w:spacing w:after="0"/>
      </w:pPr>
    </w:p>
    <w:p w:rsidR="002E6A7D" w:rsidRDefault="002E6A7D" w:rsidP="00BE1C52">
      <w:pPr>
        <w:spacing w:after="0"/>
      </w:pPr>
    </w:p>
    <w:p w:rsidR="00BE1C52" w:rsidRPr="00F67717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BAB XIV</w:t>
      </w:r>
    </w:p>
    <w:p w:rsidR="00BE1C52" w:rsidRPr="00F67717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PENUTUP</w:t>
      </w:r>
    </w:p>
    <w:p w:rsid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BE1C52" w:rsidRPr="00F67717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Pasal 69</w:t>
      </w:r>
    </w:p>
    <w:p w:rsidR="00BE1C52" w:rsidRDefault="00BE1C52" w:rsidP="00F67717">
      <w:pPr>
        <w:spacing w:after="0"/>
        <w:jc w:val="center"/>
        <w:rPr>
          <w:b/>
          <w:sz w:val="24"/>
          <w:szCs w:val="24"/>
        </w:rPr>
      </w:pPr>
      <w:r w:rsidRPr="00F67717">
        <w:rPr>
          <w:b/>
          <w:sz w:val="24"/>
          <w:szCs w:val="24"/>
        </w:rPr>
        <w:t>Penutup</w:t>
      </w:r>
    </w:p>
    <w:p w:rsidR="00F67717" w:rsidRPr="00F67717" w:rsidRDefault="00F67717" w:rsidP="00F67717">
      <w:pPr>
        <w:spacing w:after="0"/>
        <w:jc w:val="center"/>
        <w:rPr>
          <w:b/>
          <w:sz w:val="24"/>
          <w:szCs w:val="24"/>
        </w:rPr>
      </w:pPr>
    </w:p>
    <w:p w:rsidR="00BE1C52" w:rsidRDefault="00BE1C52" w:rsidP="00A74484">
      <w:pPr>
        <w:spacing w:after="0"/>
        <w:jc w:val="both"/>
      </w:pPr>
      <w:r>
        <w:t>Peraturan Perusahaan ini dibagikan kepada semua karyawan.</w:t>
      </w:r>
    </w:p>
    <w:p w:rsidR="00BE1C52" w:rsidRDefault="00BE1C52" w:rsidP="00A74484">
      <w:pPr>
        <w:spacing w:after="0"/>
        <w:jc w:val="both"/>
      </w:pPr>
      <w:r>
        <w:t>Perusahaan dapat mengadakan perubahan, penambahan maupun pengurangan terhadap</w:t>
      </w:r>
    </w:p>
    <w:p w:rsidR="00BE1C52" w:rsidRDefault="00BE1C52" w:rsidP="00A74484">
      <w:pPr>
        <w:spacing w:after="0"/>
        <w:ind w:firstLine="720"/>
        <w:jc w:val="both"/>
      </w:pPr>
      <w:r>
        <w:t>peraturan ini bila dianggap perlu, sekurang-kurangnya 2 (dua) tahun sekali.</w:t>
      </w:r>
    </w:p>
    <w:p w:rsidR="00BE1C52" w:rsidRDefault="00BE1C52" w:rsidP="00A74484">
      <w:pPr>
        <w:spacing w:after="0"/>
        <w:jc w:val="both"/>
      </w:pPr>
      <w:r>
        <w:t>Perubahan dilakukan oleh Direksi dengan memperhatikan aspirasi yang ada di lingkungan</w:t>
      </w:r>
    </w:p>
    <w:p w:rsidR="00BE1C52" w:rsidRDefault="00BE1C52" w:rsidP="00A74484">
      <w:pPr>
        <w:spacing w:after="0"/>
        <w:ind w:firstLine="720"/>
        <w:jc w:val="both"/>
      </w:pPr>
      <w:r>
        <w:t>karyawan, kondisi perusahaan serta ketentuan peraturan perundangan yang berlaku.</w:t>
      </w:r>
    </w:p>
    <w:p w:rsidR="00BE1C52" w:rsidRDefault="00BE1C52" w:rsidP="00A74484">
      <w:pPr>
        <w:spacing w:after="0"/>
        <w:jc w:val="both"/>
      </w:pPr>
      <w:r>
        <w:t>Pelaksanaan teknis dan hal-hal lain yang belum diatur dalam peraturan perusahaan ini akan</w:t>
      </w:r>
    </w:p>
    <w:p w:rsidR="00BE1C52" w:rsidRDefault="00BE1C52" w:rsidP="00A74484">
      <w:pPr>
        <w:spacing w:after="0"/>
        <w:ind w:firstLine="720"/>
        <w:jc w:val="both"/>
      </w:pPr>
      <w:r>
        <w:t>diatur tersendiri dengan keputusan Direksi.</w:t>
      </w:r>
    </w:p>
    <w:p w:rsidR="00BE1C52" w:rsidRDefault="00BE1C52" w:rsidP="00A74484">
      <w:pPr>
        <w:spacing w:after="0"/>
        <w:jc w:val="both"/>
      </w:pPr>
      <w:r>
        <w:t>Peraturan perusahaan ini mulai berlaku sejak tanggal ditetapkan</w:t>
      </w:r>
    </w:p>
    <w:p w:rsidR="00BE1C52" w:rsidRDefault="00BE1C52" w:rsidP="00A74484">
      <w:pPr>
        <w:spacing w:after="0"/>
        <w:jc w:val="both"/>
      </w:pPr>
      <w:r>
        <w:lastRenderedPageBreak/>
        <w:t>Apabila dalam Peraturan Perusahaan ini terdapat persyaratan kerja yang kurang dari peraturan</w:t>
      </w:r>
    </w:p>
    <w:p w:rsidR="00BE1C52" w:rsidRDefault="00BE1C52" w:rsidP="00A74484">
      <w:pPr>
        <w:spacing w:after="0"/>
        <w:ind w:firstLine="720"/>
        <w:jc w:val="both"/>
      </w:pPr>
      <w:r>
        <w:t>perundang-undangan yang berlaku maka persyaratan kerja tersebut batal demi hukum dan</w:t>
      </w:r>
    </w:p>
    <w:p w:rsidR="00C17082" w:rsidRDefault="00BE1C52" w:rsidP="00A74484">
      <w:pPr>
        <w:spacing w:after="0"/>
        <w:ind w:firstLine="720"/>
        <w:jc w:val="both"/>
      </w:pPr>
      <w:r>
        <w:t>yang diberlakukan adalah yang sesuai dengan peraturan perundang-undangan yang berlaku.</w:t>
      </w:r>
    </w:p>
    <w:p w:rsidR="002E6A7D" w:rsidRDefault="002E6A7D" w:rsidP="00A74484">
      <w:pPr>
        <w:spacing w:after="0"/>
        <w:ind w:firstLine="720"/>
        <w:jc w:val="both"/>
      </w:pPr>
    </w:p>
    <w:p w:rsidR="002E6A7D" w:rsidRDefault="002E6A7D" w:rsidP="00A74484">
      <w:pPr>
        <w:spacing w:after="0"/>
        <w:ind w:firstLine="720"/>
        <w:jc w:val="both"/>
      </w:pPr>
    </w:p>
    <w:p w:rsidR="002E6A7D" w:rsidRDefault="002E6A7D" w:rsidP="00A74484">
      <w:pPr>
        <w:spacing w:after="0"/>
        <w:ind w:firstLine="720"/>
        <w:jc w:val="both"/>
      </w:pPr>
    </w:p>
    <w:p w:rsidR="002E6A7D" w:rsidRDefault="002E6A7D" w:rsidP="00A74484">
      <w:pPr>
        <w:spacing w:after="0"/>
        <w:ind w:firstLine="720"/>
        <w:jc w:val="both"/>
      </w:pPr>
      <w:r>
        <w:t>Jakarta, ......., ............., 2015</w:t>
      </w:r>
      <w:bookmarkStart w:id="0" w:name="_GoBack"/>
      <w:bookmarkEnd w:id="0"/>
    </w:p>
    <w:sectPr w:rsidR="002E6A7D" w:rsidSect="00FC6B1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C4"/>
    <w:multiLevelType w:val="hybridMultilevel"/>
    <w:tmpl w:val="E214B4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6AAE"/>
    <w:multiLevelType w:val="hybridMultilevel"/>
    <w:tmpl w:val="3EC43F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E98"/>
    <w:multiLevelType w:val="hybridMultilevel"/>
    <w:tmpl w:val="2E0CEF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5A9F"/>
    <w:multiLevelType w:val="hybridMultilevel"/>
    <w:tmpl w:val="CD5CD7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F1962"/>
    <w:multiLevelType w:val="hybridMultilevel"/>
    <w:tmpl w:val="B55C3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65945"/>
    <w:multiLevelType w:val="hybridMultilevel"/>
    <w:tmpl w:val="587E6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A3D38"/>
    <w:multiLevelType w:val="hybridMultilevel"/>
    <w:tmpl w:val="595ED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CA4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24D82"/>
    <w:multiLevelType w:val="hybridMultilevel"/>
    <w:tmpl w:val="153AAA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A2FFA"/>
    <w:multiLevelType w:val="hybridMultilevel"/>
    <w:tmpl w:val="E514CD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36DC3"/>
    <w:multiLevelType w:val="hybridMultilevel"/>
    <w:tmpl w:val="1180A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138D"/>
    <w:multiLevelType w:val="hybridMultilevel"/>
    <w:tmpl w:val="48B016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75E3F"/>
    <w:multiLevelType w:val="hybridMultilevel"/>
    <w:tmpl w:val="CF826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60C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E5068"/>
    <w:multiLevelType w:val="hybridMultilevel"/>
    <w:tmpl w:val="FED251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EEDE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AC0A92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D20BAF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8341E"/>
    <w:multiLevelType w:val="hybridMultilevel"/>
    <w:tmpl w:val="4DAAFD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E7371"/>
    <w:multiLevelType w:val="hybridMultilevel"/>
    <w:tmpl w:val="333265E6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AB43EC"/>
    <w:multiLevelType w:val="hybridMultilevel"/>
    <w:tmpl w:val="F830D9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206FF"/>
    <w:multiLevelType w:val="hybridMultilevel"/>
    <w:tmpl w:val="BF302F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A4A3C"/>
    <w:multiLevelType w:val="hybridMultilevel"/>
    <w:tmpl w:val="2E248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63922"/>
    <w:multiLevelType w:val="hybridMultilevel"/>
    <w:tmpl w:val="09AA1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F8C2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31272"/>
    <w:multiLevelType w:val="hybridMultilevel"/>
    <w:tmpl w:val="0BD44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3A3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F1B6C"/>
    <w:multiLevelType w:val="hybridMultilevel"/>
    <w:tmpl w:val="42C26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20C39"/>
    <w:multiLevelType w:val="hybridMultilevel"/>
    <w:tmpl w:val="6B60E0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14665"/>
    <w:multiLevelType w:val="hybridMultilevel"/>
    <w:tmpl w:val="7598BC82"/>
    <w:lvl w:ilvl="0" w:tplc="A8E87940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F65FBF"/>
    <w:multiLevelType w:val="hybridMultilevel"/>
    <w:tmpl w:val="1E4E0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9AB7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0914"/>
    <w:multiLevelType w:val="hybridMultilevel"/>
    <w:tmpl w:val="1974E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03854"/>
    <w:multiLevelType w:val="hybridMultilevel"/>
    <w:tmpl w:val="2B827A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F56BD6"/>
    <w:multiLevelType w:val="hybridMultilevel"/>
    <w:tmpl w:val="0DB415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C60F3"/>
    <w:multiLevelType w:val="hybridMultilevel"/>
    <w:tmpl w:val="4C9A3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13C25"/>
    <w:multiLevelType w:val="hybridMultilevel"/>
    <w:tmpl w:val="B4547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35FAC"/>
    <w:multiLevelType w:val="hybridMultilevel"/>
    <w:tmpl w:val="078841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AAF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B12C3"/>
    <w:multiLevelType w:val="hybridMultilevel"/>
    <w:tmpl w:val="A2E2379E"/>
    <w:lvl w:ilvl="0" w:tplc="6A36163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C767EB8"/>
    <w:multiLevelType w:val="hybridMultilevel"/>
    <w:tmpl w:val="6CA0BB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52479"/>
    <w:multiLevelType w:val="hybridMultilevel"/>
    <w:tmpl w:val="697AFB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7601C"/>
    <w:multiLevelType w:val="hybridMultilevel"/>
    <w:tmpl w:val="CFEE7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E792C"/>
    <w:multiLevelType w:val="hybridMultilevel"/>
    <w:tmpl w:val="B25C172A"/>
    <w:lvl w:ilvl="0" w:tplc="A8E87940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F039A"/>
    <w:multiLevelType w:val="hybridMultilevel"/>
    <w:tmpl w:val="CFD23A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43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144B0"/>
    <w:multiLevelType w:val="hybridMultilevel"/>
    <w:tmpl w:val="4028C2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E1D96"/>
    <w:multiLevelType w:val="hybridMultilevel"/>
    <w:tmpl w:val="4582DD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C81100"/>
    <w:multiLevelType w:val="hybridMultilevel"/>
    <w:tmpl w:val="15C21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CA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52CAD56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F34036"/>
    <w:multiLevelType w:val="hybridMultilevel"/>
    <w:tmpl w:val="3488B1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12FC5"/>
    <w:multiLevelType w:val="hybridMultilevel"/>
    <w:tmpl w:val="169CD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1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A2A34"/>
    <w:multiLevelType w:val="hybridMultilevel"/>
    <w:tmpl w:val="CC5A4B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F4370"/>
    <w:multiLevelType w:val="hybridMultilevel"/>
    <w:tmpl w:val="6A387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744C94"/>
    <w:multiLevelType w:val="hybridMultilevel"/>
    <w:tmpl w:val="3294D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C0E3A"/>
    <w:multiLevelType w:val="hybridMultilevel"/>
    <w:tmpl w:val="21DA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0EE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935F3B"/>
    <w:multiLevelType w:val="hybridMultilevel"/>
    <w:tmpl w:val="FAF42E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04338E"/>
    <w:multiLevelType w:val="hybridMultilevel"/>
    <w:tmpl w:val="10D63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B2705"/>
    <w:multiLevelType w:val="hybridMultilevel"/>
    <w:tmpl w:val="C44C2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6560DF"/>
    <w:multiLevelType w:val="hybridMultilevel"/>
    <w:tmpl w:val="7F1497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6D0AB4"/>
    <w:multiLevelType w:val="hybridMultilevel"/>
    <w:tmpl w:val="9B6042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4977B8"/>
    <w:multiLevelType w:val="hybridMultilevel"/>
    <w:tmpl w:val="F4C27F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1D3F22"/>
    <w:multiLevelType w:val="hybridMultilevel"/>
    <w:tmpl w:val="06263C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287BAA"/>
    <w:multiLevelType w:val="hybridMultilevel"/>
    <w:tmpl w:val="EDD48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9"/>
  </w:num>
  <w:num w:numId="4">
    <w:abstractNumId w:val="27"/>
  </w:num>
  <w:num w:numId="5">
    <w:abstractNumId w:val="15"/>
  </w:num>
  <w:num w:numId="6">
    <w:abstractNumId w:val="49"/>
  </w:num>
  <w:num w:numId="7">
    <w:abstractNumId w:val="37"/>
  </w:num>
  <w:num w:numId="8">
    <w:abstractNumId w:val="33"/>
  </w:num>
  <w:num w:numId="9">
    <w:abstractNumId w:val="17"/>
  </w:num>
  <w:num w:numId="10">
    <w:abstractNumId w:val="50"/>
  </w:num>
  <w:num w:numId="11">
    <w:abstractNumId w:val="47"/>
  </w:num>
  <w:num w:numId="12">
    <w:abstractNumId w:val="20"/>
  </w:num>
  <w:num w:numId="13">
    <w:abstractNumId w:val="35"/>
  </w:num>
  <w:num w:numId="14">
    <w:abstractNumId w:val="18"/>
  </w:num>
  <w:num w:numId="15">
    <w:abstractNumId w:val="26"/>
  </w:num>
  <w:num w:numId="16">
    <w:abstractNumId w:val="29"/>
  </w:num>
  <w:num w:numId="17">
    <w:abstractNumId w:val="41"/>
  </w:num>
  <w:num w:numId="18">
    <w:abstractNumId w:val="31"/>
  </w:num>
  <w:num w:numId="19">
    <w:abstractNumId w:val="36"/>
  </w:num>
  <w:num w:numId="20">
    <w:abstractNumId w:val="2"/>
  </w:num>
  <w:num w:numId="21">
    <w:abstractNumId w:val="25"/>
  </w:num>
  <w:num w:numId="22">
    <w:abstractNumId w:val="38"/>
  </w:num>
  <w:num w:numId="23">
    <w:abstractNumId w:val="12"/>
  </w:num>
  <w:num w:numId="24">
    <w:abstractNumId w:val="44"/>
  </w:num>
  <w:num w:numId="25">
    <w:abstractNumId w:val="45"/>
  </w:num>
  <w:num w:numId="26">
    <w:abstractNumId w:val="16"/>
  </w:num>
  <w:num w:numId="27">
    <w:abstractNumId w:val="30"/>
  </w:num>
  <w:num w:numId="28">
    <w:abstractNumId w:val="19"/>
  </w:num>
  <w:num w:numId="29">
    <w:abstractNumId w:val="22"/>
  </w:num>
  <w:num w:numId="30">
    <w:abstractNumId w:val="5"/>
  </w:num>
  <w:num w:numId="31">
    <w:abstractNumId w:val="7"/>
  </w:num>
  <w:num w:numId="32">
    <w:abstractNumId w:val="3"/>
  </w:num>
  <w:num w:numId="33">
    <w:abstractNumId w:val="24"/>
  </w:num>
  <w:num w:numId="34">
    <w:abstractNumId w:val="13"/>
  </w:num>
  <w:num w:numId="35">
    <w:abstractNumId w:val="34"/>
  </w:num>
  <w:num w:numId="36">
    <w:abstractNumId w:val="43"/>
  </w:num>
  <w:num w:numId="37">
    <w:abstractNumId w:val="40"/>
  </w:num>
  <w:num w:numId="38">
    <w:abstractNumId w:val="46"/>
  </w:num>
  <w:num w:numId="39">
    <w:abstractNumId w:val="10"/>
  </w:num>
  <w:num w:numId="40">
    <w:abstractNumId w:val="51"/>
  </w:num>
  <w:num w:numId="41">
    <w:abstractNumId w:val="4"/>
  </w:num>
  <w:num w:numId="42">
    <w:abstractNumId w:val="8"/>
  </w:num>
  <w:num w:numId="43">
    <w:abstractNumId w:val="28"/>
  </w:num>
  <w:num w:numId="44">
    <w:abstractNumId w:val="48"/>
  </w:num>
  <w:num w:numId="45">
    <w:abstractNumId w:val="21"/>
  </w:num>
  <w:num w:numId="46">
    <w:abstractNumId w:val="39"/>
  </w:num>
  <w:num w:numId="47">
    <w:abstractNumId w:val="11"/>
  </w:num>
  <w:num w:numId="48">
    <w:abstractNumId w:val="6"/>
  </w:num>
  <w:num w:numId="49">
    <w:abstractNumId w:val="42"/>
  </w:num>
  <w:num w:numId="50">
    <w:abstractNumId w:val="52"/>
  </w:num>
  <w:num w:numId="51">
    <w:abstractNumId w:val="23"/>
  </w:num>
  <w:num w:numId="52">
    <w:abstractNumId w:val="0"/>
  </w:num>
  <w:num w:numId="53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2"/>
    <w:rsid w:val="00066E37"/>
    <w:rsid w:val="00073861"/>
    <w:rsid w:val="00074758"/>
    <w:rsid w:val="000834EA"/>
    <w:rsid w:val="000B1521"/>
    <w:rsid w:val="000D5C0F"/>
    <w:rsid w:val="000F6488"/>
    <w:rsid w:val="00120F80"/>
    <w:rsid w:val="0016676B"/>
    <w:rsid w:val="001C4C6F"/>
    <w:rsid w:val="001F0829"/>
    <w:rsid w:val="0022519B"/>
    <w:rsid w:val="00251FEE"/>
    <w:rsid w:val="00252F00"/>
    <w:rsid w:val="00290A7C"/>
    <w:rsid w:val="002C6C6A"/>
    <w:rsid w:val="002E6A7D"/>
    <w:rsid w:val="002E7439"/>
    <w:rsid w:val="002F3BC6"/>
    <w:rsid w:val="00325CBF"/>
    <w:rsid w:val="00333216"/>
    <w:rsid w:val="00350C75"/>
    <w:rsid w:val="0037694E"/>
    <w:rsid w:val="00392488"/>
    <w:rsid w:val="003B66FA"/>
    <w:rsid w:val="003D29CD"/>
    <w:rsid w:val="003E41BC"/>
    <w:rsid w:val="004131ED"/>
    <w:rsid w:val="004146E0"/>
    <w:rsid w:val="004352C8"/>
    <w:rsid w:val="004672C0"/>
    <w:rsid w:val="00484988"/>
    <w:rsid w:val="004C625B"/>
    <w:rsid w:val="004E7EFA"/>
    <w:rsid w:val="004F564C"/>
    <w:rsid w:val="00555A41"/>
    <w:rsid w:val="005603BA"/>
    <w:rsid w:val="005E24EB"/>
    <w:rsid w:val="006010EE"/>
    <w:rsid w:val="0062605F"/>
    <w:rsid w:val="006270F0"/>
    <w:rsid w:val="0067667C"/>
    <w:rsid w:val="006900B2"/>
    <w:rsid w:val="006C207A"/>
    <w:rsid w:val="007112F5"/>
    <w:rsid w:val="007115F8"/>
    <w:rsid w:val="00725052"/>
    <w:rsid w:val="00736763"/>
    <w:rsid w:val="007511CB"/>
    <w:rsid w:val="007553F4"/>
    <w:rsid w:val="007D6A85"/>
    <w:rsid w:val="008264B3"/>
    <w:rsid w:val="00887BCC"/>
    <w:rsid w:val="00890AC6"/>
    <w:rsid w:val="0089355A"/>
    <w:rsid w:val="00903187"/>
    <w:rsid w:val="00921675"/>
    <w:rsid w:val="009A24A7"/>
    <w:rsid w:val="009B7F46"/>
    <w:rsid w:val="009C49B9"/>
    <w:rsid w:val="009C5477"/>
    <w:rsid w:val="00A37838"/>
    <w:rsid w:val="00A55710"/>
    <w:rsid w:val="00A67766"/>
    <w:rsid w:val="00A707ED"/>
    <w:rsid w:val="00A74484"/>
    <w:rsid w:val="00A76416"/>
    <w:rsid w:val="00A8411C"/>
    <w:rsid w:val="00AE665A"/>
    <w:rsid w:val="00AF1104"/>
    <w:rsid w:val="00B11434"/>
    <w:rsid w:val="00B4142D"/>
    <w:rsid w:val="00B62A46"/>
    <w:rsid w:val="00B6353F"/>
    <w:rsid w:val="00B74E41"/>
    <w:rsid w:val="00BC1982"/>
    <w:rsid w:val="00BE1C52"/>
    <w:rsid w:val="00C05BAE"/>
    <w:rsid w:val="00C17082"/>
    <w:rsid w:val="00C1757A"/>
    <w:rsid w:val="00C42C3F"/>
    <w:rsid w:val="00C9244D"/>
    <w:rsid w:val="00CB3060"/>
    <w:rsid w:val="00CB799B"/>
    <w:rsid w:val="00CC7A06"/>
    <w:rsid w:val="00D21AC9"/>
    <w:rsid w:val="00D23573"/>
    <w:rsid w:val="00D2691E"/>
    <w:rsid w:val="00D33B00"/>
    <w:rsid w:val="00D83A46"/>
    <w:rsid w:val="00E35F43"/>
    <w:rsid w:val="00E369BA"/>
    <w:rsid w:val="00E57041"/>
    <w:rsid w:val="00EF4F01"/>
    <w:rsid w:val="00F50870"/>
    <w:rsid w:val="00F67717"/>
    <w:rsid w:val="00F862CF"/>
    <w:rsid w:val="00FA26FE"/>
    <w:rsid w:val="00FB0FA1"/>
    <w:rsid w:val="00FB11B1"/>
    <w:rsid w:val="00FC6B15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15"/>
    <w:pPr>
      <w:ind w:left="720"/>
      <w:contextualSpacing/>
    </w:pPr>
  </w:style>
  <w:style w:type="table" w:styleId="TableGrid">
    <w:name w:val="Table Grid"/>
    <w:basedOn w:val="TableNormal"/>
    <w:uiPriority w:val="59"/>
    <w:rsid w:val="003D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15"/>
    <w:pPr>
      <w:ind w:left="720"/>
      <w:contextualSpacing/>
    </w:pPr>
  </w:style>
  <w:style w:type="table" w:styleId="TableGrid">
    <w:name w:val="Table Grid"/>
    <w:basedOn w:val="TableNormal"/>
    <w:uiPriority w:val="59"/>
    <w:rsid w:val="003D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26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dcterms:created xsi:type="dcterms:W3CDTF">2015-08-18T08:36:00Z</dcterms:created>
  <dcterms:modified xsi:type="dcterms:W3CDTF">2015-08-19T04:34:00Z</dcterms:modified>
</cp:coreProperties>
</file>