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Template Program Kerja</w:t>
      </w:r>
    </w:p>
    <w:p>
      <w:pPr>
        <w:pStyle w:val="Heading1"/>
      </w:pPr>
      <w:r>
        <w:t>1. Informasi Umum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Komponen</w:t>
            </w:r>
          </w:p>
        </w:tc>
        <w:tc>
          <w:tcPr>
            <w:tcW w:type="dxa" w:w="2880"/>
          </w:tcPr>
          <w:p>
            <w:r>
              <w:t>Keterangan</w:t>
            </w:r>
          </w:p>
        </w:tc>
        <w:tc>
          <w:tcPr>
            <w:tcW w:type="dxa" w:w="2880"/>
          </w:tcPr>
          <w:p>
            <w:r>
              <w:t>Petunjuk Pengisian</w:t>
            </w:r>
          </w:p>
        </w:tc>
      </w:tr>
      <w:tr>
        <w:tc>
          <w:tcPr>
            <w:tcW w:type="dxa" w:w="2880"/>
          </w:tcPr>
          <w:p>
            <w:r>
              <w:t>Nama Program</w:t>
            </w:r>
          </w:p>
        </w:tc>
        <w:tc>
          <w:tcPr>
            <w:tcW w:type="dxa" w:w="2880"/>
          </w:tcPr>
          <w:p>
            <w:r>
              <w:t>Contoh: Transformasi Digital Divisi Operasional</w:t>
            </w:r>
          </w:p>
        </w:tc>
        <w:tc>
          <w:tcPr>
            <w:tcW w:type="dxa" w:w="2880"/>
          </w:tcPr>
          <w:p>
            <w:r>
              <w:t>Tulis nama program secara singkat dan jelas.</w:t>
            </w:r>
          </w:p>
        </w:tc>
      </w:tr>
      <w:tr>
        <w:tc>
          <w:tcPr>
            <w:tcW w:type="dxa" w:w="2880"/>
          </w:tcPr>
          <w:p>
            <w:r>
              <w:t>Divisi/Departemen</w:t>
            </w:r>
          </w:p>
        </w:tc>
        <w:tc>
          <w:tcPr>
            <w:tcW w:type="dxa" w:w="2880"/>
          </w:tcPr>
          <w:p>
            <w:r>
              <w:t>Contoh: Divisi Operasional</w:t>
            </w:r>
          </w:p>
        </w:tc>
        <w:tc>
          <w:tcPr>
            <w:tcW w:type="dxa" w:w="2880"/>
          </w:tcPr>
          <w:p>
            <w:r>
              <w:t>Nama unit/divisi pelaksana program.</w:t>
            </w:r>
          </w:p>
        </w:tc>
      </w:tr>
      <w:tr>
        <w:tc>
          <w:tcPr>
            <w:tcW w:type="dxa" w:w="2880"/>
          </w:tcPr>
          <w:p>
            <w:r>
              <w:t>Periode Pelaksanaan</w:t>
            </w:r>
          </w:p>
        </w:tc>
        <w:tc>
          <w:tcPr>
            <w:tcW w:type="dxa" w:w="2880"/>
          </w:tcPr>
          <w:p>
            <w:r>
              <w:t>Contoh: Januari–Desember 2025</w:t>
            </w:r>
          </w:p>
        </w:tc>
        <w:tc>
          <w:tcPr>
            <w:tcW w:type="dxa" w:w="2880"/>
          </w:tcPr>
          <w:p>
            <w:r>
              <w:t>Isi dengan waktu pelaksanaan program.</w:t>
            </w:r>
          </w:p>
        </w:tc>
      </w:tr>
      <w:tr>
        <w:tc>
          <w:tcPr>
            <w:tcW w:type="dxa" w:w="2880"/>
          </w:tcPr>
          <w:p>
            <w:r>
              <w:t>Penanggung Jawab</w:t>
            </w:r>
          </w:p>
        </w:tc>
        <w:tc>
          <w:tcPr>
            <w:tcW w:type="dxa" w:w="2880"/>
          </w:tcPr>
          <w:p>
            <w:r>
              <w:t>Nama dan jabatan</w:t>
            </w:r>
          </w:p>
        </w:tc>
        <w:tc>
          <w:tcPr>
            <w:tcW w:type="dxa" w:w="2880"/>
          </w:tcPr>
          <w:p>
            <w:r>
              <w:t>Tulis siapa yang bertanggung jawab penuh atas program ini.</w:t>
            </w:r>
          </w:p>
        </w:tc>
      </w:tr>
      <w:tr>
        <w:tc>
          <w:tcPr>
            <w:tcW w:type="dxa" w:w="2880"/>
          </w:tcPr>
          <w:p>
            <w:r>
              <w:t>Tim Pelaksana</w:t>
            </w:r>
          </w:p>
        </w:tc>
        <w:tc>
          <w:tcPr>
            <w:tcW w:type="dxa" w:w="2880"/>
          </w:tcPr>
          <w:p>
            <w:r>
              <w:t>Daftar nama dan jabatan</w:t>
            </w:r>
          </w:p>
        </w:tc>
        <w:tc>
          <w:tcPr>
            <w:tcW w:type="dxa" w:w="2880"/>
          </w:tcPr>
          <w:p>
            <w:r>
              <w:t>Cantumkan anggota tim pelaksana program.</w:t>
            </w:r>
          </w:p>
        </w:tc>
      </w:tr>
    </w:tbl>
    <w:p>
      <w:pPr>
        <w:pStyle w:val="Heading1"/>
      </w:pPr>
      <w:r>
        <w:t>2. Latar Belakang</w:t>
      </w:r>
    </w:p>
    <w:p>
      <w:r>
        <w:t>Uraikan kondisi atau masalah yang melatarbelakangi perlunya program ini dijalankan. Bisa berupa tantangan, peluang, arahan manajemen, dsb.</w:t>
      </w:r>
    </w:p>
    <w:p>
      <w:pPr>
        <w:pStyle w:val="Heading1"/>
      </w:pPr>
      <w:r>
        <w:t>3. Tujuan Program</w:t>
      </w:r>
    </w:p>
    <w:p>
      <w:r>
        <w:t>Sebutkan secara spesifik dan terukur apa yang ingin dicapai dari program ini. Contoh:</w:t>
        <w:br/>
        <w:t>- Meningkatkan efisiensi proses sebesar 20%</w:t>
        <w:br/>
        <w:t>- Menurunkan biaya operasional 15%</w:t>
      </w:r>
    </w:p>
    <w:p>
      <w:pPr>
        <w:pStyle w:val="Heading1"/>
      </w:pPr>
      <w:r>
        <w:t>4. Ruang Lingkup (Scope)</w:t>
      </w:r>
    </w:p>
    <w:p>
      <w:r>
        <w:t>Jelaskan batasan dan cakupan program, seperti proses yang terlibat, sistem yang digunakan, atau area yang terpengaruh.</w:t>
      </w:r>
    </w:p>
    <w:p>
      <w:pPr>
        <w:pStyle w:val="Heading1"/>
      </w:pPr>
      <w:r>
        <w:t>5. Rencana Strategis &amp; Operasional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Tahapan / Aktivitas</w:t>
            </w:r>
          </w:p>
        </w:tc>
        <w:tc>
          <w:tcPr>
            <w:tcW w:type="dxa" w:w="2160"/>
          </w:tcPr>
          <w:p>
            <w:r>
              <w:t>Output yang Diharapkan</w:t>
            </w:r>
          </w:p>
        </w:tc>
        <w:tc>
          <w:tcPr>
            <w:tcW w:type="dxa" w:w="2160"/>
          </w:tcPr>
          <w:p>
            <w:r>
              <w:t>Penanggung Jawab</w:t>
            </w:r>
          </w:p>
        </w:tc>
        <w:tc>
          <w:tcPr>
            <w:tcW w:type="dxa" w:w="2160"/>
          </w:tcPr>
          <w:p>
            <w:r>
              <w:t>Deadline</w:t>
            </w:r>
          </w:p>
        </w:tc>
      </w:tr>
      <w:tr>
        <w:tc>
          <w:tcPr>
            <w:tcW w:type="dxa" w:w="2160"/>
          </w:tcPr>
          <w:p>
            <w:r>
              <w:t>Analisis kebutuhan</w:t>
            </w:r>
          </w:p>
        </w:tc>
        <w:tc>
          <w:tcPr>
            <w:tcW w:type="dxa" w:w="2160"/>
          </w:tcPr>
          <w:p>
            <w:r>
              <w:t>Dokumen analisis kebutuhan</w:t>
            </w:r>
          </w:p>
        </w:tc>
        <w:tc>
          <w:tcPr>
            <w:tcW w:type="dxa" w:w="2160"/>
          </w:tcPr>
          <w:p>
            <w:r>
              <w:t>Tim Proyek</w:t>
            </w:r>
          </w:p>
        </w:tc>
        <w:tc>
          <w:tcPr>
            <w:tcW w:type="dxa" w:w="2160"/>
          </w:tcPr>
          <w:p>
            <w:r>
              <w:t>10 Feb 2025</w:t>
            </w:r>
          </w:p>
        </w:tc>
      </w:tr>
      <w:tr>
        <w:tc>
          <w:tcPr>
            <w:tcW w:type="dxa" w:w="2160"/>
          </w:tcPr>
          <w:p>
            <w:r>
              <w:t>Pengembangan sistem</w:t>
            </w:r>
          </w:p>
        </w:tc>
        <w:tc>
          <w:tcPr>
            <w:tcW w:type="dxa" w:w="2160"/>
          </w:tcPr>
          <w:p>
            <w:r>
              <w:t>Sistem prototipe</w:t>
            </w:r>
          </w:p>
        </w:tc>
        <w:tc>
          <w:tcPr>
            <w:tcW w:type="dxa" w:w="2160"/>
          </w:tcPr>
          <w:p>
            <w:r>
              <w:t>Vendor IT</w:t>
            </w:r>
          </w:p>
        </w:tc>
        <w:tc>
          <w:tcPr>
            <w:tcW w:type="dxa" w:w="2160"/>
          </w:tcPr>
          <w:p>
            <w:r>
              <w:t>30 Apr 2025</w:t>
            </w:r>
          </w:p>
        </w:tc>
      </w:tr>
    </w:tbl>
    <w:p>
      <w:pPr>
        <w:pStyle w:val="Heading1"/>
      </w:pPr>
      <w:r>
        <w:t>6. Rencana Anggaran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Komponen</w:t>
            </w:r>
          </w:p>
        </w:tc>
        <w:tc>
          <w:tcPr>
            <w:tcW w:type="dxa" w:w="2880"/>
          </w:tcPr>
          <w:p>
            <w:r>
              <w:t>Rincian</w:t>
            </w:r>
          </w:p>
        </w:tc>
        <w:tc>
          <w:tcPr>
            <w:tcW w:type="dxa" w:w="2880"/>
          </w:tcPr>
          <w:p>
            <w:r>
              <w:t>Estimasi Biaya</w:t>
            </w:r>
          </w:p>
        </w:tc>
      </w:tr>
      <w:tr>
        <w:tc>
          <w:tcPr>
            <w:tcW w:type="dxa" w:w="2880"/>
          </w:tcPr>
          <w:p>
            <w:r>
              <w:t>SDM</w:t>
            </w:r>
          </w:p>
        </w:tc>
        <w:tc>
          <w:tcPr>
            <w:tcW w:type="dxa" w:w="2880"/>
          </w:tcPr>
          <w:p>
            <w:r>
              <w:t>Konsultan dan pelatihan</w:t>
            </w:r>
          </w:p>
        </w:tc>
        <w:tc>
          <w:tcPr>
            <w:tcW w:type="dxa" w:w="2880"/>
          </w:tcPr>
          <w:p>
            <w:r>
              <w:t>Rp 50.000.000</w:t>
            </w:r>
          </w:p>
        </w:tc>
      </w:tr>
      <w:tr>
        <w:tc>
          <w:tcPr>
            <w:tcW w:type="dxa" w:w="2880"/>
          </w:tcPr>
          <w:p>
            <w:r>
              <w:t>Software</w:t>
            </w:r>
          </w:p>
        </w:tc>
        <w:tc>
          <w:tcPr>
            <w:tcW w:type="dxa" w:w="2880"/>
          </w:tcPr>
          <w:p>
            <w:r>
              <w:t>Lisensi sistem baru</w:t>
            </w:r>
          </w:p>
        </w:tc>
        <w:tc>
          <w:tcPr>
            <w:tcW w:type="dxa" w:w="2880"/>
          </w:tcPr>
          <w:p>
            <w:r>
              <w:t>Rp 30.000.000</w:t>
            </w:r>
          </w:p>
        </w:tc>
      </w:tr>
    </w:tbl>
    <w:p>
      <w:pPr>
        <w:pStyle w:val="Heading1"/>
      </w:pPr>
      <w:r>
        <w:t>7. Indikator Keberhasilan / KPI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Indikator</w:t>
            </w:r>
          </w:p>
        </w:tc>
        <w:tc>
          <w:tcPr>
            <w:tcW w:type="dxa" w:w="2880"/>
          </w:tcPr>
          <w:p>
            <w:r>
              <w:t>Target</w:t>
            </w:r>
          </w:p>
        </w:tc>
        <w:tc>
          <w:tcPr>
            <w:tcW w:type="dxa" w:w="2880"/>
          </w:tcPr>
          <w:p>
            <w:r>
              <w:t>Cara Ukur</w:t>
            </w:r>
          </w:p>
        </w:tc>
      </w:tr>
      <w:tr>
        <w:tc>
          <w:tcPr>
            <w:tcW w:type="dxa" w:w="2880"/>
          </w:tcPr>
          <w:p>
            <w:r>
              <w:t>Efisiensi proses</w:t>
            </w:r>
          </w:p>
        </w:tc>
        <w:tc>
          <w:tcPr>
            <w:tcW w:type="dxa" w:w="2880"/>
          </w:tcPr>
          <w:p>
            <w:r>
              <w:t>Meningkat 20%</w:t>
            </w:r>
          </w:p>
        </w:tc>
        <w:tc>
          <w:tcPr>
            <w:tcW w:type="dxa" w:w="2880"/>
          </w:tcPr>
          <w:p>
            <w:r>
              <w:t>Perbandingan waktu proses sebelum dan sesudah program</w:t>
            </w:r>
          </w:p>
        </w:tc>
      </w:tr>
      <w:tr>
        <w:tc>
          <w:tcPr>
            <w:tcW w:type="dxa" w:w="2880"/>
          </w:tcPr>
          <w:p>
            <w:r>
              <w:t>Kepuasan pengguna</w:t>
            </w:r>
          </w:p>
        </w:tc>
        <w:tc>
          <w:tcPr>
            <w:tcW w:type="dxa" w:w="2880"/>
          </w:tcPr>
          <w:p>
            <w:r>
              <w:t>Minimal skor 85</w:t>
            </w:r>
          </w:p>
        </w:tc>
        <w:tc>
          <w:tcPr>
            <w:tcW w:type="dxa" w:w="2880"/>
          </w:tcPr>
          <w:p>
            <w:r>
              <w:t>Survei pengguna internal</w:t>
            </w:r>
          </w:p>
        </w:tc>
      </w:tr>
    </w:tbl>
    <w:p>
      <w:pPr>
        <w:pStyle w:val="Heading1"/>
      </w:pPr>
      <w:r>
        <w:t>8. Risiko &amp; Mitigasi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Risiko Potensial</w:t>
            </w:r>
          </w:p>
        </w:tc>
        <w:tc>
          <w:tcPr>
            <w:tcW w:type="dxa" w:w="2880"/>
          </w:tcPr>
          <w:p>
            <w:r>
              <w:t>Dampak</w:t>
            </w:r>
          </w:p>
        </w:tc>
        <w:tc>
          <w:tcPr>
            <w:tcW w:type="dxa" w:w="2880"/>
          </w:tcPr>
          <w:p>
            <w:r>
              <w:t>Strategi Mitigasi</w:t>
            </w:r>
          </w:p>
        </w:tc>
      </w:tr>
      <w:tr>
        <w:tc>
          <w:tcPr>
            <w:tcW w:type="dxa" w:w="2880"/>
          </w:tcPr>
          <w:p>
            <w:r>
              <w:t>Penolakan karyawan terhadap sistem baru</w:t>
            </w:r>
          </w:p>
        </w:tc>
        <w:tc>
          <w:tcPr>
            <w:tcW w:type="dxa" w:w="2880"/>
          </w:tcPr>
          <w:p>
            <w:r>
              <w:t>Rendahnya adopsi sistem</w:t>
            </w:r>
          </w:p>
        </w:tc>
        <w:tc>
          <w:tcPr>
            <w:tcW w:type="dxa" w:w="2880"/>
          </w:tcPr>
          <w:p>
            <w:r>
              <w:t>Pelatihan dan komunikasi intensif</w:t>
            </w:r>
          </w:p>
        </w:tc>
      </w:tr>
      <w:tr>
        <w:tc>
          <w:tcPr>
            <w:tcW w:type="dxa" w:w="2880"/>
          </w:tcPr>
          <w:p>
            <w:r>
              <w:t>Keterlambatan vendor</w:t>
            </w:r>
          </w:p>
        </w:tc>
        <w:tc>
          <w:tcPr>
            <w:tcW w:type="dxa" w:w="2880"/>
          </w:tcPr>
          <w:p>
            <w:r>
              <w:t>Tertundanya proyek</w:t>
            </w:r>
          </w:p>
        </w:tc>
        <w:tc>
          <w:tcPr>
            <w:tcW w:type="dxa" w:w="2880"/>
          </w:tcPr>
          <w:p>
            <w:r>
              <w:t>Klausul penalti dalam kontrak</w:t>
            </w:r>
          </w:p>
        </w:tc>
      </w:tr>
    </w:tbl>
    <w:p>
      <w:pPr>
        <w:pStyle w:val="Heading1"/>
      </w:pPr>
      <w:r>
        <w:t>9. Monitoring &amp; Evaluasi</w:t>
      </w:r>
    </w:p>
    <w:p>
      <w:r>
        <w:t>Sebutkan bagaimana pelaksanaan program akan dimonitor dan dievaluasi, seperti:</w:t>
        <w:br/>
        <w:t>- Frekuensi evaluasi (mingguan, bulanan)</w:t>
        <w:br/>
        <w:t>- Alat ukur (laporan progres, dashboard)</w:t>
        <w:br/>
        <w:t>- Penanggung jawab evaluasi</w:t>
      </w:r>
    </w:p>
    <w:p>
      <w:pPr>
        <w:pStyle w:val="Heading1"/>
      </w:pPr>
      <w:r>
        <w:t>10. Lampiran (Opsional)</w:t>
      </w:r>
    </w:p>
    <w:p>
      <w:r>
        <w:t>Sertakan dokumen pendukung seperti:</w:t>
        <w:br/>
        <w:t>- Gantt chart</w:t>
        <w:br/>
        <w:t>- SOP program</w:t>
        <w:br/>
        <w:t>- Struktur organisasi proyek</w:t>
        <w:br/>
        <w:t>- Dokumen pelatihan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